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52FF" w:rsidRPr="00443D3C" w:rsidRDefault="00677131" w:rsidP="0067713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Arial Black" w:hAnsi="Arial Black"/>
          <w:bCs/>
          <w:noProof/>
          <w:sz w:val="20"/>
          <w:lang w:eastAsia="ru-RU"/>
        </w:rPr>
        <w:t xml:space="preserve">           </w:t>
      </w:r>
      <w:bookmarkStart w:id="0" w:name="_GoBack"/>
      <w:bookmarkEnd w:id="0"/>
      <w:r w:rsidR="00A852FF" w:rsidRPr="00443D3C">
        <w:rPr>
          <w:rFonts w:ascii="Times New Roman" w:hAnsi="Times New Roman"/>
          <w:b/>
          <w:sz w:val="24"/>
          <w:szCs w:val="24"/>
          <w:lang w:eastAsia="ru-RU"/>
        </w:rPr>
        <w:t xml:space="preserve">Требования к </w:t>
      </w:r>
      <w:r w:rsidR="00A852FF" w:rsidRPr="00503A4F">
        <w:rPr>
          <w:rFonts w:ascii="Times New Roman" w:hAnsi="Times New Roman"/>
          <w:b/>
          <w:sz w:val="24"/>
          <w:szCs w:val="24"/>
          <w:lang w:eastAsia="ru-RU"/>
        </w:rPr>
        <w:t xml:space="preserve">техническому </w:t>
      </w:r>
      <w:r w:rsidR="00A852FF" w:rsidRPr="00443D3C">
        <w:rPr>
          <w:rFonts w:ascii="Times New Roman" w:hAnsi="Times New Roman"/>
          <w:b/>
          <w:sz w:val="24"/>
          <w:szCs w:val="24"/>
          <w:lang w:eastAsia="ru-RU"/>
        </w:rPr>
        <w:t xml:space="preserve">оформлению </w:t>
      </w:r>
      <w:r w:rsidR="00A852FF" w:rsidRPr="00503A4F">
        <w:rPr>
          <w:rFonts w:ascii="Times New Roman" w:hAnsi="Times New Roman"/>
          <w:b/>
          <w:sz w:val="24"/>
          <w:szCs w:val="24"/>
          <w:lang w:eastAsia="ru-RU"/>
        </w:rPr>
        <w:t>материалов</w:t>
      </w:r>
    </w:p>
    <w:p w:rsidR="00937F96" w:rsidRPr="008714D3" w:rsidRDefault="00A852FF" w:rsidP="00937F96">
      <w:pPr>
        <w:widowControl w:val="0"/>
        <w:spacing w:after="0" w:line="240" w:lineRule="auto"/>
        <w:ind w:firstLine="567"/>
        <w:rPr>
          <w:rFonts w:ascii="Times New Roman" w:hAnsi="Times New Roman"/>
          <w:sz w:val="24"/>
          <w:szCs w:val="24"/>
          <w:lang w:eastAsia="ru-RU"/>
        </w:rPr>
      </w:pPr>
      <w:r w:rsidRPr="008714D3">
        <w:rPr>
          <w:rFonts w:ascii="Times New Roman" w:hAnsi="Times New Roman"/>
          <w:sz w:val="24"/>
          <w:szCs w:val="24"/>
          <w:lang w:eastAsia="ru-RU"/>
        </w:rPr>
        <w:t>Статьи оформляются в соответствии</w:t>
      </w:r>
      <w:r w:rsidR="00EB107E" w:rsidRPr="008714D3">
        <w:rPr>
          <w:rFonts w:ascii="Times New Roman" w:hAnsi="Times New Roman"/>
          <w:sz w:val="24"/>
          <w:szCs w:val="24"/>
          <w:lang w:eastAsia="ru-RU"/>
        </w:rPr>
        <w:t xml:space="preserve"> с</w:t>
      </w:r>
      <w:r w:rsidRPr="008714D3">
        <w:rPr>
          <w:rFonts w:ascii="Times New Roman" w:hAnsi="Times New Roman"/>
          <w:sz w:val="24"/>
          <w:szCs w:val="24"/>
          <w:lang w:eastAsia="ru-RU"/>
        </w:rPr>
        <w:t xml:space="preserve"> ГОСТ Р 7.0.7- 2009 «Статьи в журналах и сборниках»</w:t>
      </w:r>
      <w:r w:rsidR="00EB107E" w:rsidRPr="008714D3">
        <w:rPr>
          <w:rFonts w:ascii="Times New Roman" w:hAnsi="Times New Roman"/>
          <w:sz w:val="24"/>
          <w:szCs w:val="24"/>
          <w:lang w:eastAsia="ru-RU"/>
        </w:rPr>
        <w:t>.</w:t>
      </w:r>
      <w:r w:rsidRPr="008714D3">
        <w:rPr>
          <w:rFonts w:ascii="Times New Roman" w:hAnsi="Times New Roman"/>
          <w:sz w:val="24"/>
          <w:szCs w:val="24"/>
          <w:lang w:eastAsia="ru-RU"/>
        </w:rPr>
        <w:t xml:space="preserve"> </w:t>
      </w:r>
    </w:p>
    <w:p w:rsidR="00A852FF" w:rsidRPr="008714D3" w:rsidRDefault="00A852FF" w:rsidP="00937F96">
      <w:pPr>
        <w:widowControl w:val="0"/>
        <w:spacing w:after="0" w:line="240" w:lineRule="auto"/>
        <w:ind w:firstLine="567"/>
        <w:rPr>
          <w:rFonts w:ascii="Times New Roman" w:hAnsi="Times New Roman"/>
          <w:spacing w:val="-6"/>
          <w:sz w:val="24"/>
          <w:szCs w:val="24"/>
          <w:lang w:eastAsia="ru-RU"/>
        </w:rPr>
      </w:pPr>
      <w:r w:rsidRPr="008714D3">
        <w:rPr>
          <w:rFonts w:ascii="Times New Roman" w:hAnsi="Times New Roman"/>
          <w:sz w:val="24"/>
          <w:szCs w:val="24"/>
          <w:lang w:eastAsia="ru-RU"/>
        </w:rPr>
        <w:t>Формат</w:t>
      </w:r>
      <w:r w:rsidR="00937F96" w:rsidRPr="008714D3">
        <w:rPr>
          <w:rFonts w:ascii="Times New Roman" w:hAnsi="Times New Roman"/>
          <w:sz w:val="24"/>
          <w:szCs w:val="24"/>
          <w:lang w:eastAsia="ru-RU"/>
        </w:rPr>
        <w:t xml:space="preserve"> листа А4, ориентация – книжная, </w:t>
      </w:r>
      <w:r w:rsidRPr="008714D3">
        <w:rPr>
          <w:rFonts w:ascii="Times New Roman" w:hAnsi="Times New Roman"/>
          <w:spacing w:val="-6"/>
          <w:sz w:val="24"/>
          <w:szCs w:val="24"/>
          <w:lang w:eastAsia="ru-RU"/>
        </w:rPr>
        <w:t xml:space="preserve">поля: верхнее, нижнее – </w:t>
      </w:r>
      <w:smartTag w:uri="urn:schemas-microsoft-com:office:smarttags" w:element="metricconverter">
        <w:smartTagPr>
          <w:attr w:name="ProductID" w:val="20 мм"/>
        </w:smartTagPr>
        <w:r w:rsidRPr="008714D3">
          <w:rPr>
            <w:rFonts w:ascii="Times New Roman" w:hAnsi="Times New Roman"/>
            <w:spacing w:val="-6"/>
            <w:sz w:val="24"/>
            <w:szCs w:val="24"/>
            <w:lang w:eastAsia="ru-RU"/>
          </w:rPr>
          <w:t>20 мм</w:t>
        </w:r>
      </w:smartTag>
      <w:r w:rsidRPr="008714D3">
        <w:rPr>
          <w:rFonts w:ascii="Times New Roman" w:hAnsi="Times New Roman"/>
          <w:spacing w:val="-6"/>
          <w:sz w:val="24"/>
          <w:szCs w:val="24"/>
          <w:lang w:eastAsia="ru-RU"/>
        </w:rPr>
        <w:t>, левое – 30, правое – 20 мм</w:t>
      </w:r>
      <w:r w:rsidR="00937F96" w:rsidRPr="008714D3">
        <w:rPr>
          <w:rFonts w:ascii="Times New Roman" w:hAnsi="Times New Roman"/>
          <w:spacing w:val="-6"/>
          <w:sz w:val="24"/>
          <w:szCs w:val="24"/>
          <w:lang w:eastAsia="ru-RU"/>
        </w:rPr>
        <w:t>.</w:t>
      </w:r>
    </w:p>
    <w:p w:rsidR="00A852FF" w:rsidRPr="008714D3" w:rsidRDefault="00A852FF" w:rsidP="00937F96">
      <w:pPr>
        <w:widowControl w:val="0"/>
        <w:shd w:val="clear" w:color="auto" w:fill="FFFFFF"/>
        <w:spacing w:after="0" w:line="240" w:lineRule="auto"/>
        <w:ind w:right="10"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8714D3">
        <w:rPr>
          <w:rFonts w:ascii="Times New Roman" w:hAnsi="Times New Roman"/>
          <w:sz w:val="24"/>
          <w:szCs w:val="24"/>
          <w:lang w:eastAsia="ru-RU"/>
        </w:rPr>
        <w:t xml:space="preserve">Основной текст должен быть набран в текстовом редакторе </w:t>
      </w:r>
      <w:r w:rsidRPr="008714D3">
        <w:rPr>
          <w:rFonts w:ascii="Times New Roman" w:hAnsi="Times New Roman"/>
          <w:sz w:val="24"/>
          <w:szCs w:val="24"/>
          <w:lang w:val="en-US" w:eastAsia="ru-RU"/>
        </w:rPr>
        <w:t>Microsoft</w:t>
      </w:r>
      <w:r w:rsidRPr="008714D3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8714D3">
        <w:rPr>
          <w:rFonts w:ascii="Times New Roman" w:hAnsi="Times New Roman"/>
          <w:sz w:val="24"/>
          <w:szCs w:val="24"/>
          <w:lang w:val="en-US" w:eastAsia="ru-RU"/>
        </w:rPr>
        <w:t>Word</w:t>
      </w:r>
      <w:r w:rsidRPr="008714D3">
        <w:rPr>
          <w:rFonts w:ascii="Times New Roman" w:hAnsi="Times New Roman"/>
          <w:sz w:val="24"/>
          <w:szCs w:val="24"/>
          <w:lang w:eastAsia="ru-RU"/>
        </w:rPr>
        <w:t xml:space="preserve">. Объем до 10 страниц (включая таблицы, рисунки и список литературы), шрифт </w:t>
      </w:r>
      <w:r w:rsidRPr="008714D3">
        <w:rPr>
          <w:rFonts w:ascii="Times New Roman" w:hAnsi="Times New Roman"/>
          <w:sz w:val="24"/>
          <w:szCs w:val="24"/>
          <w:lang w:val="en-US" w:eastAsia="ru-RU"/>
        </w:rPr>
        <w:t>Times</w:t>
      </w:r>
      <w:r w:rsidRPr="008714D3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8714D3">
        <w:rPr>
          <w:rFonts w:ascii="Times New Roman" w:hAnsi="Times New Roman"/>
          <w:sz w:val="24"/>
          <w:szCs w:val="24"/>
          <w:lang w:val="en-US" w:eastAsia="ru-RU"/>
        </w:rPr>
        <w:t>New</w:t>
      </w:r>
      <w:r w:rsidRPr="008714D3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8714D3">
        <w:rPr>
          <w:rFonts w:ascii="Times New Roman" w:hAnsi="Times New Roman"/>
          <w:sz w:val="24"/>
          <w:szCs w:val="24"/>
          <w:lang w:val="en-US" w:eastAsia="ru-RU"/>
        </w:rPr>
        <w:t>R</w:t>
      </w:r>
      <w:r w:rsidRPr="008714D3">
        <w:rPr>
          <w:rFonts w:ascii="Times New Roman" w:hAnsi="Times New Roman"/>
          <w:sz w:val="24"/>
          <w:szCs w:val="24"/>
          <w:lang w:val="en-US" w:eastAsia="ru-RU"/>
        </w:rPr>
        <w:t>o</w:t>
      </w:r>
      <w:r w:rsidRPr="008714D3">
        <w:rPr>
          <w:rFonts w:ascii="Times New Roman" w:hAnsi="Times New Roman"/>
          <w:sz w:val="24"/>
          <w:szCs w:val="24"/>
          <w:lang w:val="en-US" w:eastAsia="ru-RU"/>
        </w:rPr>
        <w:t>man</w:t>
      </w:r>
      <w:r w:rsidRPr="008714D3">
        <w:rPr>
          <w:rFonts w:ascii="Times New Roman" w:hAnsi="Times New Roman"/>
          <w:sz w:val="24"/>
          <w:szCs w:val="24"/>
          <w:lang w:eastAsia="ru-RU"/>
        </w:rPr>
        <w:t>, размер кегли 15</w:t>
      </w:r>
      <w:r w:rsidRPr="008714D3">
        <w:rPr>
          <w:rFonts w:ascii="Times New Roman" w:hAnsi="Times New Roman"/>
          <w:spacing w:val="-3"/>
          <w:sz w:val="24"/>
          <w:szCs w:val="24"/>
          <w:lang w:eastAsia="ru-RU"/>
        </w:rPr>
        <w:t xml:space="preserve"> </w:t>
      </w:r>
      <w:proofErr w:type="spellStart"/>
      <w:r w:rsidRPr="008714D3">
        <w:rPr>
          <w:rFonts w:ascii="Times New Roman" w:hAnsi="Times New Roman"/>
          <w:spacing w:val="-3"/>
          <w:sz w:val="24"/>
          <w:szCs w:val="24"/>
          <w:lang w:eastAsia="ru-RU"/>
        </w:rPr>
        <w:t>пт</w:t>
      </w:r>
      <w:proofErr w:type="spellEnd"/>
      <w:r w:rsidRPr="008714D3">
        <w:rPr>
          <w:rFonts w:ascii="Times New Roman" w:hAnsi="Times New Roman"/>
          <w:sz w:val="24"/>
          <w:szCs w:val="24"/>
          <w:lang w:eastAsia="ru-RU"/>
        </w:rPr>
        <w:t>, межстрочный интервал 1.</w:t>
      </w:r>
    </w:p>
    <w:p w:rsidR="00A852FF" w:rsidRPr="008714D3" w:rsidRDefault="00937F96" w:rsidP="00937F96">
      <w:pPr>
        <w:widowControl w:val="0"/>
        <w:shd w:val="clear" w:color="auto" w:fill="FFFFFF"/>
        <w:spacing w:after="0" w:line="240" w:lineRule="auto"/>
        <w:ind w:firstLine="567"/>
        <w:rPr>
          <w:rFonts w:ascii="Times New Roman" w:hAnsi="Times New Roman"/>
          <w:spacing w:val="6"/>
          <w:sz w:val="24"/>
          <w:szCs w:val="24"/>
          <w:lang w:eastAsia="ru-RU"/>
        </w:rPr>
      </w:pPr>
      <w:r w:rsidRPr="008714D3">
        <w:rPr>
          <w:rFonts w:ascii="Times New Roman" w:hAnsi="Times New Roman"/>
          <w:spacing w:val="6"/>
          <w:sz w:val="24"/>
          <w:szCs w:val="24"/>
          <w:lang w:eastAsia="ru-RU"/>
        </w:rPr>
        <w:t>Рисунки и таблицы р</w:t>
      </w:r>
      <w:r w:rsidR="00A852FF" w:rsidRPr="008714D3">
        <w:rPr>
          <w:rFonts w:ascii="Times New Roman" w:hAnsi="Times New Roman"/>
          <w:spacing w:val="6"/>
          <w:sz w:val="24"/>
          <w:szCs w:val="24"/>
          <w:lang w:eastAsia="ru-RU"/>
        </w:rPr>
        <w:t>азмещ</w:t>
      </w:r>
      <w:r w:rsidRPr="008714D3">
        <w:rPr>
          <w:rFonts w:ascii="Times New Roman" w:hAnsi="Times New Roman"/>
          <w:spacing w:val="6"/>
          <w:sz w:val="24"/>
          <w:szCs w:val="24"/>
          <w:lang w:eastAsia="ru-RU"/>
        </w:rPr>
        <w:t>аются</w:t>
      </w:r>
      <w:r w:rsidR="00A852FF" w:rsidRPr="008714D3">
        <w:rPr>
          <w:rFonts w:ascii="Times New Roman" w:hAnsi="Times New Roman"/>
          <w:spacing w:val="6"/>
          <w:sz w:val="24"/>
          <w:szCs w:val="24"/>
          <w:lang w:eastAsia="ru-RU"/>
        </w:rPr>
        <w:t xml:space="preserve"> исключительно в книжном формате. </w:t>
      </w:r>
    </w:p>
    <w:p w:rsidR="00A852FF" w:rsidRPr="008714D3" w:rsidRDefault="00A852FF" w:rsidP="00937F96">
      <w:pPr>
        <w:widowControl w:val="0"/>
        <w:shd w:val="clear" w:color="auto" w:fill="FFFFFF"/>
        <w:spacing w:after="0" w:line="240" w:lineRule="auto"/>
        <w:ind w:firstLine="567"/>
        <w:rPr>
          <w:rFonts w:ascii="Times New Roman" w:hAnsi="Times New Roman"/>
          <w:sz w:val="24"/>
          <w:szCs w:val="24"/>
          <w:lang w:eastAsia="ru-RU"/>
        </w:rPr>
      </w:pPr>
      <w:r w:rsidRPr="008714D3">
        <w:rPr>
          <w:rFonts w:ascii="Times New Roman" w:hAnsi="Times New Roman"/>
          <w:spacing w:val="6"/>
          <w:sz w:val="24"/>
          <w:szCs w:val="24"/>
          <w:lang w:eastAsia="ru-RU"/>
        </w:rPr>
        <w:t>Названия и п</w:t>
      </w:r>
      <w:r w:rsidRPr="008714D3">
        <w:rPr>
          <w:rFonts w:ascii="Times New Roman" w:hAnsi="Times New Roman"/>
          <w:spacing w:val="-1"/>
          <w:sz w:val="24"/>
          <w:szCs w:val="24"/>
          <w:lang w:eastAsia="ru-RU"/>
        </w:rPr>
        <w:t xml:space="preserve">одписи к рисункам – шрифт </w:t>
      </w:r>
      <w:r w:rsidRPr="008714D3">
        <w:rPr>
          <w:rFonts w:ascii="Times New Roman" w:hAnsi="Times New Roman"/>
          <w:spacing w:val="-1"/>
          <w:sz w:val="24"/>
          <w:szCs w:val="24"/>
          <w:lang w:val="en-US" w:eastAsia="ru-RU"/>
        </w:rPr>
        <w:t>Times</w:t>
      </w:r>
      <w:r w:rsidRPr="008714D3">
        <w:rPr>
          <w:rFonts w:ascii="Times New Roman" w:hAnsi="Times New Roman"/>
          <w:spacing w:val="-1"/>
          <w:sz w:val="24"/>
          <w:szCs w:val="24"/>
          <w:lang w:eastAsia="ru-RU"/>
        </w:rPr>
        <w:t xml:space="preserve"> </w:t>
      </w:r>
      <w:r w:rsidRPr="008714D3">
        <w:rPr>
          <w:rFonts w:ascii="Times New Roman" w:hAnsi="Times New Roman"/>
          <w:spacing w:val="-1"/>
          <w:sz w:val="24"/>
          <w:szCs w:val="24"/>
          <w:lang w:val="en-US" w:eastAsia="ru-RU"/>
        </w:rPr>
        <w:t>New</w:t>
      </w:r>
      <w:r w:rsidRPr="008714D3">
        <w:rPr>
          <w:rFonts w:ascii="Times New Roman" w:hAnsi="Times New Roman"/>
          <w:spacing w:val="-1"/>
          <w:sz w:val="24"/>
          <w:szCs w:val="24"/>
          <w:lang w:eastAsia="ru-RU"/>
        </w:rPr>
        <w:t xml:space="preserve"> </w:t>
      </w:r>
      <w:r w:rsidRPr="008714D3">
        <w:rPr>
          <w:rFonts w:ascii="Times New Roman" w:hAnsi="Times New Roman"/>
          <w:spacing w:val="-1"/>
          <w:sz w:val="24"/>
          <w:szCs w:val="24"/>
          <w:lang w:val="en-US" w:eastAsia="ru-RU"/>
        </w:rPr>
        <w:t>Roman</w:t>
      </w:r>
      <w:r w:rsidRPr="008714D3">
        <w:rPr>
          <w:rFonts w:ascii="Times New Roman" w:hAnsi="Times New Roman"/>
          <w:spacing w:val="-1"/>
          <w:sz w:val="24"/>
          <w:szCs w:val="24"/>
          <w:lang w:eastAsia="ru-RU"/>
        </w:rPr>
        <w:t xml:space="preserve"> </w:t>
      </w:r>
      <w:r w:rsidRPr="008714D3">
        <w:rPr>
          <w:rFonts w:ascii="Times New Roman" w:hAnsi="Times New Roman"/>
          <w:spacing w:val="-3"/>
          <w:sz w:val="24"/>
          <w:szCs w:val="24"/>
          <w:lang w:eastAsia="ru-RU"/>
        </w:rPr>
        <w:t xml:space="preserve">12 </w:t>
      </w:r>
      <w:proofErr w:type="spellStart"/>
      <w:r w:rsidRPr="008714D3">
        <w:rPr>
          <w:rFonts w:ascii="Times New Roman" w:hAnsi="Times New Roman"/>
          <w:spacing w:val="-3"/>
          <w:sz w:val="24"/>
          <w:szCs w:val="24"/>
          <w:lang w:eastAsia="ru-RU"/>
        </w:rPr>
        <w:t>пт</w:t>
      </w:r>
      <w:proofErr w:type="spellEnd"/>
      <w:r w:rsidRPr="008714D3">
        <w:rPr>
          <w:rFonts w:ascii="Times New Roman" w:hAnsi="Times New Roman"/>
          <w:spacing w:val="-1"/>
          <w:sz w:val="24"/>
          <w:szCs w:val="24"/>
          <w:lang w:eastAsia="ru-RU"/>
        </w:rPr>
        <w:t xml:space="preserve">, </w:t>
      </w:r>
      <w:r w:rsidRPr="008714D3">
        <w:rPr>
          <w:rFonts w:ascii="Times New Roman" w:hAnsi="Times New Roman"/>
          <w:spacing w:val="-3"/>
          <w:sz w:val="24"/>
          <w:szCs w:val="24"/>
          <w:lang w:eastAsia="ru-RU"/>
        </w:rPr>
        <w:t>полужирный, в</w:t>
      </w:r>
      <w:r w:rsidRPr="008714D3">
        <w:rPr>
          <w:rFonts w:ascii="Times New Roman" w:hAnsi="Times New Roman"/>
          <w:spacing w:val="-3"/>
          <w:sz w:val="24"/>
          <w:szCs w:val="24"/>
          <w:lang w:eastAsia="ru-RU"/>
        </w:rPr>
        <w:t>ы</w:t>
      </w:r>
      <w:r w:rsidRPr="008714D3">
        <w:rPr>
          <w:rFonts w:ascii="Times New Roman" w:hAnsi="Times New Roman"/>
          <w:spacing w:val="-3"/>
          <w:sz w:val="24"/>
          <w:szCs w:val="24"/>
          <w:lang w:eastAsia="ru-RU"/>
        </w:rPr>
        <w:t>равнивание п</w:t>
      </w:r>
      <w:r w:rsidR="00937F96" w:rsidRPr="008714D3">
        <w:rPr>
          <w:rFonts w:ascii="Times New Roman" w:hAnsi="Times New Roman"/>
          <w:spacing w:val="-3"/>
          <w:sz w:val="24"/>
          <w:szCs w:val="24"/>
          <w:lang w:eastAsia="ru-RU"/>
        </w:rPr>
        <w:t xml:space="preserve">о центру, без красной строки. </w:t>
      </w:r>
      <w:r w:rsidRPr="008714D3">
        <w:rPr>
          <w:rFonts w:ascii="Times New Roman" w:hAnsi="Times New Roman"/>
          <w:spacing w:val="-3"/>
          <w:sz w:val="24"/>
          <w:szCs w:val="24"/>
          <w:lang w:eastAsia="ru-RU"/>
        </w:rPr>
        <w:t>С</w:t>
      </w:r>
      <w:r w:rsidRPr="008714D3">
        <w:rPr>
          <w:rFonts w:ascii="Times New Roman" w:hAnsi="Times New Roman"/>
          <w:spacing w:val="6"/>
          <w:sz w:val="24"/>
          <w:szCs w:val="24"/>
          <w:lang w:eastAsia="ru-RU"/>
        </w:rPr>
        <w:t xml:space="preserve">одержание таблиц – шрифт </w:t>
      </w:r>
      <w:r w:rsidRPr="008714D3">
        <w:rPr>
          <w:rFonts w:ascii="Times New Roman" w:hAnsi="Times New Roman"/>
          <w:spacing w:val="-3"/>
          <w:sz w:val="24"/>
          <w:szCs w:val="24"/>
          <w:lang w:eastAsia="ru-RU"/>
        </w:rPr>
        <w:t>12 пт</w:t>
      </w:r>
      <w:r w:rsidRPr="008714D3">
        <w:rPr>
          <w:rFonts w:ascii="Times New Roman" w:hAnsi="Times New Roman"/>
          <w:sz w:val="24"/>
          <w:szCs w:val="24"/>
          <w:lang w:eastAsia="ru-RU"/>
        </w:rPr>
        <w:t xml:space="preserve">. </w:t>
      </w:r>
    </w:p>
    <w:p w:rsidR="00937F96" w:rsidRPr="008714D3" w:rsidRDefault="00937F96" w:rsidP="00937F96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8714D3">
        <w:rPr>
          <w:rFonts w:ascii="Times New Roman" w:hAnsi="Times New Roman"/>
          <w:sz w:val="24"/>
          <w:szCs w:val="24"/>
          <w:lang w:eastAsia="ru-RU"/>
        </w:rPr>
        <w:t>При оформлении графиков рекомендовано использовать штриховку. Цветные гр</w:t>
      </w:r>
      <w:r w:rsidRPr="008714D3">
        <w:rPr>
          <w:rFonts w:ascii="Times New Roman" w:hAnsi="Times New Roman"/>
          <w:sz w:val="24"/>
          <w:szCs w:val="24"/>
          <w:lang w:eastAsia="ru-RU"/>
        </w:rPr>
        <w:t>а</w:t>
      </w:r>
      <w:r w:rsidRPr="008714D3">
        <w:rPr>
          <w:rFonts w:ascii="Times New Roman" w:hAnsi="Times New Roman"/>
          <w:sz w:val="24"/>
          <w:szCs w:val="24"/>
          <w:lang w:eastAsia="ru-RU"/>
        </w:rPr>
        <w:t>фики возможно использовать только в случае их не информативности в черно-белом в</w:t>
      </w:r>
      <w:r w:rsidRPr="008714D3">
        <w:rPr>
          <w:rFonts w:ascii="Times New Roman" w:hAnsi="Times New Roman"/>
          <w:sz w:val="24"/>
          <w:szCs w:val="24"/>
          <w:lang w:eastAsia="ru-RU"/>
        </w:rPr>
        <w:t>а</w:t>
      </w:r>
      <w:r w:rsidRPr="008714D3">
        <w:rPr>
          <w:rFonts w:ascii="Times New Roman" w:hAnsi="Times New Roman"/>
          <w:sz w:val="24"/>
          <w:szCs w:val="24"/>
          <w:lang w:eastAsia="ru-RU"/>
        </w:rPr>
        <w:t>рианте.</w:t>
      </w:r>
    </w:p>
    <w:p w:rsidR="008714D3" w:rsidRPr="008714D3" w:rsidRDefault="008714D3" w:rsidP="00937F96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8714D3">
        <w:rPr>
          <w:rFonts w:ascii="Times New Roman" w:hAnsi="Times New Roman"/>
          <w:sz w:val="24"/>
          <w:szCs w:val="24"/>
          <w:lang w:eastAsia="ru-RU"/>
        </w:rPr>
        <w:t>Библиографические ссылки оформляются в соответствии с ГОСТ Р 7.0.5 – 2008 «Библиографическая ссылка»</w:t>
      </w:r>
    </w:p>
    <w:p w:rsidR="00A852FF" w:rsidRPr="008714D3" w:rsidRDefault="00937F96" w:rsidP="00937F96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8714D3">
        <w:rPr>
          <w:rFonts w:ascii="Times New Roman" w:hAnsi="Times New Roman"/>
          <w:sz w:val="24"/>
          <w:szCs w:val="24"/>
          <w:lang w:eastAsia="ru-RU"/>
        </w:rPr>
        <w:t>С</w:t>
      </w:r>
      <w:r w:rsidR="00A852FF" w:rsidRPr="008714D3">
        <w:rPr>
          <w:rFonts w:ascii="Times New Roman" w:hAnsi="Times New Roman"/>
          <w:sz w:val="24"/>
          <w:szCs w:val="24"/>
          <w:lang w:eastAsia="ru-RU"/>
        </w:rPr>
        <w:t xml:space="preserve">писок использованной литературы </w:t>
      </w:r>
      <w:r w:rsidR="008714D3" w:rsidRPr="008714D3">
        <w:rPr>
          <w:rFonts w:ascii="Times New Roman" w:hAnsi="Times New Roman"/>
          <w:sz w:val="24"/>
          <w:szCs w:val="24"/>
          <w:lang w:eastAsia="ru-RU"/>
        </w:rPr>
        <w:t>– ГОСТ 7.1-2003 «</w:t>
      </w:r>
      <w:r w:rsidR="008714D3" w:rsidRPr="008714D3">
        <w:rPr>
          <w:rFonts w:ascii="Times New Roman" w:hAnsi="Times New Roman"/>
          <w:bCs/>
          <w:sz w:val="24"/>
          <w:szCs w:val="24"/>
          <w:shd w:val="clear" w:color="auto" w:fill="FFFFFF"/>
        </w:rPr>
        <w:t>Библиографическая</w:t>
      </w:r>
      <w:r w:rsidR="008714D3">
        <w:rPr>
          <w:rStyle w:val="apple-converted-space"/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8714D3" w:rsidRPr="008714D3">
        <w:rPr>
          <w:rFonts w:ascii="Times New Roman" w:hAnsi="Times New Roman"/>
          <w:bCs/>
          <w:sz w:val="24"/>
          <w:szCs w:val="24"/>
          <w:shd w:val="clear" w:color="auto" w:fill="FFFFFF"/>
        </w:rPr>
        <w:t>запись»</w:t>
      </w:r>
    </w:p>
    <w:p w:rsidR="00A852FF" w:rsidRDefault="00A852FF" w:rsidP="007A284A">
      <w:pPr>
        <w:widowControl w:val="0"/>
        <w:spacing w:after="0" w:line="240" w:lineRule="auto"/>
        <w:rPr>
          <w:rFonts w:ascii="Times New Roman" w:hAnsi="Times New Roman"/>
          <w:color w:val="000000"/>
          <w:spacing w:val="-6"/>
          <w:sz w:val="24"/>
          <w:szCs w:val="24"/>
          <w:lang w:eastAsia="ru-RU"/>
        </w:rPr>
      </w:pPr>
    </w:p>
    <w:p w:rsidR="00706FC5" w:rsidRDefault="00706FC5" w:rsidP="007A284A">
      <w:pPr>
        <w:widowControl w:val="0"/>
        <w:spacing w:after="0" w:line="240" w:lineRule="auto"/>
        <w:rPr>
          <w:rFonts w:ascii="Times New Roman" w:hAnsi="Times New Roman"/>
          <w:color w:val="000000"/>
          <w:spacing w:val="-6"/>
          <w:sz w:val="24"/>
          <w:szCs w:val="24"/>
          <w:lang w:eastAsia="ru-RU"/>
        </w:rPr>
      </w:pPr>
    </w:p>
    <w:p w:rsidR="00FF122F" w:rsidRDefault="00FF122F" w:rsidP="00503A4F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4"/>
          <w:szCs w:val="24"/>
          <w:u w:val="single"/>
          <w:lang w:eastAsia="ru-RU"/>
        </w:rPr>
      </w:pPr>
    </w:p>
    <w:p w:rsidR="007A284A" w:rsidRPr="007A284A" w:rsidRDefault="007A284A" w:rsidP="00503A4F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4"/>
          <w:szCs w:val="24"/>
          <w:u w:val="single"/>
          <w:lang w:eastAsia="ru-RU"/>
        </w:rPr>
      </w:pPr>
      <w:r>
        <w:rPr>
          <w:rFonts w:ascii="Times New Roman" w:hAnsi="Times New Roman"/>
          <w:sz w:val="24"/>
          <w:szCs w:val="24"/>
          <w:u w:val="single"/>
          <w:lang w:eastAsia="ru-RU"/>
        </w:rPr>
        <w:t>Например</w:t>
      </w:r>
      <w:r w:rsidRPr="007A284A">
        <w:rPr>
          <w:rFonts w:ascii="Times New Roman" w:hAnsi="Times New Roman"/>
          <w:sz w:val="24"/>
          <w:szCs w:val="24"/>
          <w:u w:val="single"/>
          <w:lang w:eastAsia="ru-RU"/>
        </w:rPr>
        <w:t>:</w:t>
      </w:r>
    </w:p>
    <w:p w:rsidR="007A284A" w:rsidRPr="007A284A" w:rsidRDefault="007A284A" w:rsidP="00503A4F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b/>
          <w:sz w:val="24"/>
          <w:szCs w:val="24"/>
          <w:u w:val="single"/>
          <w:lang w:eastAsia="ru-RU"/>
        </w:rPr>
      </w:pPr>
    </w:p>
    <w:tbl>
      <w:tblPr>
        <w:tblW w:w="9452" w:type="dxa"/>
        <w:tblLook w:val="04A0" w:firstRow="1" w:lastRow="0" w:firstColumn="1" w:lastColumn="0" w:noHBand="0" w:noVBand="1"/>
      </w:tblPr>
      <w:tblGrid>
        <w:gridCol w:w="5013"/>
        <w:gridCol w:w="340"/>
        <w:gridCol w:w="4099"/>
      </w:tblGrid>
      <w:tr w:rsidR="009407D6" w:rsidRPr="009407D6" w:rsidTr="004D6D49">
        <w:trPr>
          <w:trHeight w:val="236"/>
        </w:trPr>
        <w:tc>
          <w:tcPr>
            <w:tcW w:w="9452" w:type="dxa"/>
            <w:gridSpan w:val="3"/>
            <w:shd w:val="clear" w:color="auto" w:fill="auto"/>
          </w:tcPr>
          <w:p w:rsidR="009407D6" w:rsidRPr="00166C13" w:rsidRDefault="009407D6" w:rsidP="00166C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9407D6">
              <w:rPr>
                <w:rFonts w:ascii="Times New Roman" w:hAnsi="Times New Roman"/>
                <w:sz w:val="24"/>
                <w:szCs w:val="24"/>
                <w:lang w:eastAsia="ru-RU"/>
              </w:rPr>
              <w:t>УДК 634.631.</w:t>
            </w:r>
            <w:r w:rsidRPr="00706FC5">
              <w:rPr>
                <w:rFonts w:ascii="Times New Roman" w:hAnsi="Times New Roman"/>
                <w:sz w:val="24"/>
                <w:szCs w:val="24"/>
                <w:lang w:eastAsia="ru-RU"/>
              </w:rPr>
              <w:t>527</w:t>
            </w:r>
            <w:r w:rsidR="00166C13" w:rsidRPr="00706FC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                                                         </w:t>
            </w:r>
            <w:r w:rsidR="00166C13" w:rsidRPr="00706FC5">
              <w:rPr>
                <w:rFonts w:ascii="Times New Roman" w:hAnsi="Times New Roman"/>
                <w:sz w:val="24"/>
                <w:szCs w:val="24"/>
                <w:lang w:val="en-US" w:eastAsia="ru-RU"/>
              </w:rPr>
              <w:t>UDK</w:t>
            </w:r>
          </w:p>
        </w:tc>
      </w:tr>
      <w:tr w:rsidR="009407D6" w:rsidRPr="009407D6" w:rsidTr="004D6D49">
        <w:trPr>
          <w:trHeight w:val="236"/>
        </w:trPr>
        <w:tc>
          <w:tcPr>
            <w:tcW w:w="9452" w:type="dxa"/>
            <w:gridSpan w:val="3"/>
            <w:shd w:val="clear" w:color="auto" w:fill="auto"/>
          </w:tcPr>
          <w:p w:rsidR="009407D6" w:rsidRPr="009407D6" w:rsidRDefault="00166C13" w:rsidP="009407D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НАЗВАНИЕ СТАТЬИ</w:t>
            </w:r>
            <w:r w:rsidR="009407D6" w:rsidRPr="009407D6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9407D6" w:rsidRPr="009407D6" w:rsidTr="004D6D49">
        <w:trPr>
          <w:trHeight w:val="236"/>
        </w:trPr>
        <w:tc>
          <w:tcPr>
            <w:tcW w:w="9452" w:type="dxa"/>
            <w:gridSpan w:val="3"/>
            <w:shd w:val="clear" w:color="auto" w:fill="auto"/>
          </w:tcPr>
          <w:p w:rsidR="009407D6" w:rsidRPr="009407D6" w:rsidRDefault="009407D6" w:rsidP="009407D6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eastAsia="ru-RU"/>
              </w:rPr>
            </w:pPr>
          </w:p>
        </w:tc>
      </w:tr>
      <w:tr w:rsidR="009407D6" w:rsidRPr="00E0100B" w:rsidTr="004D6D49">
        <w:trPr>
          <w:trHeight w:val="471"/>
        </w:trPr>
        <w:tc>
          <w:tcPr>
            <w:tcW w:w="9452" w:type="dxa"/>
            <w:gridSpan w:val="3"/>
            <w:shd w:val="clear" w:color="auto" w:fill="auto"/>
          </w:tcPr>
          <w:p w:rsidR="00EA5F8A" w:rsidRPr="00EA5F8A" w:rsidRDefault="00EA5F8A" w:rsidP="00EA5F8A">
            <w:pPr>
              <w:pStyle w:val="HTML"/>
              <w:shd w:val="clear" w:color="auto" w:fill="FFFFFF"/>
              <w:jc w:val="center"/>
              <w:rPr>
                <w:rFonts w:ascii="Times New Roman" w:hAnsi="Times New Roman" w:cs="Times New Roman"/>
                <w:b/>
                <w:color w:val="212121"/>
                <w:sz w:val="24"/>
                <w:szCs w:val="24"/>
              </w:rPr>
            </w:pPr>
            <w:r w:rsidRPr="00EA5F8A">
              <w:rPr>
                <w:rFonts w:ascii="Times New Roman" w:hAnsi="Times New Roman" w:cs="Times New Roman"/>
                <w:b/>
                <w:color w:val="212121"/>
                <w:sz w:val="24"/>
                <w:szCs w:val="24"/>
                <w:lang w:val="en"/>
              </w:rPr>
              <w:t>ARTICLE TITLE</w:t>
            </w:r>
          </w:p>
          <w:p w:rsidR="009407D6" w:rsidRPr="00EA5F8A" w:rsidRDefault="009407D6" w:rsidP="00EA5F8A">
            <w:pPr>
              <w:tabs>
                <w:tab w:val="left" w:pos="4008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</w:p>
        </w:tc>
      </w:tr>
      <w:tr w:rsidR="009407D6" w:rsidRPr="009407D6" w:rsidTr="004D6D49">
        <w:trPr>
          <w:trHeight w:val="471"/>
        </w:trPr>
        <w:tc>
          <w:tcPr>
            <w:tcW w:w="5013" w:type="dxa"/>
            <w:shd w:val="clear" w:color="auto" w:fill="auto"/>
          </w:tcPr>
          <w:p w:rsidR="009407D6" w:rsidRPr="009407D6" w:rsidRDefault="00166C13" w:rsidP="009407D6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И.О. Фамилия</w:t>
            </w:r>
          </w:p>
        </w:tc>
        <w:tc>
          <w:tcPr>
            <w:tcW w:w="4439" w:type="dxa"/>
            <w:gridSpan w:val="2"/>
            <w:shd w:val="clear" w:color="auto" w:fill="auto"/>
          </w:tcPr>
          <w:p w:rsidR="00EA5F8A" w:rsidRPr="00EA5F8A" w:rsidRDefault="00EA5F8A" w:rsidP="00EA5F8A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i/>
                <w:color w:val="212121"/>
                <w:sz w:val="24"/>
                <w:szCs w:val="24"/>
                <w:lang w:eastAsia="ru-RU"/>
              </w:rPr>
            </w:pPr>
            <w:r w:rsidRPr="00EA5F8A">
              <w:rPr>
                <w:rFonts w:ascii="Times New Roman" w:hAnsi="Times New Roman"/>
                <w:i/>
                <w:color w:val="212121"/>
                <w:sz w:val="24"/>
                <w:szCs w:val="24"/>
                <w:lang w:val="en" w:eastAsia="ru-RU"/>
              </w:rPr>
              <w:t>Full name</w:t>
            </w:r>
          </w:p>
          <w:p w:rsidR="009407D6" w:rsidRPr="00EA5F8A" w:rsidRDefault="009407D6" w:rsidP="009407D6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en-US" w:eastAsia="ru-RU"/>
              </w:rPr>
            </w:pPr>
          </w:p>
        </w:tc>
      </w:tr>
      <w:tr w:rsidR="009407D6" w:rsidRPr="009407D6" w:rsidTr="004D6D49">
        <w:trPr>
          <w:trHeight w:val="236"/>
        </w:trPr>
        <w:tc>
          <w:tcPr>
            <w:tcW w:w="9452" w:type="dxa"/>
            <w:gridSpan w:val="3"/>
            <w:shd w:val="clear" w:color="auto" w:fill="auto"/>
          </w:tcPr>
          <w:p w:rsidR="009407D6" w:rsidRPr="009407D6" w:rsidRDefault="009407D6" w:rsidP="009407D6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en-US" w:eastAsia="ru-RU"/>
              </w:rPr>
            </w:pPr>
          </w:p>
        </w:tc>
      </w:tr>
      <w:tr w:rsidR="009407D6" w:rsidRPr="00E0100B" w:rsidTr="00FF122F">
        <w:trPr>
          <w:trHeight w:val="471"/>
        </w:trPr>
        <w:tc>
          <w:tcPr>
            <w:tcW w:w="5353" w:type="dxa"/>
            <w:gridSpan w:val="2"/>
            <w:shd w:val="clear" w:color="auto" w:fill="auto"/>
          </w:tcPr>
          <w:p w:rsidR="009407D6" w:rsidRPr="009407D6" w:rsidRDefault="00166C13" w:rsidP="009407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Учреждение, город, страна, </w:t>
            </w:r>
            <w:r w:rsidRPr="009407D6">
              <w:rPr>
                <w:rFonts w:ascii="Times New Roman" w:hAnsi="Times New Roman"/>
                <w:sz w:val="24"/>
                <w:szCs w:val="24"/>
                <w:lang w:val="en" w:eastAsia="ru-RU"/>
              </w:rPr>
              <w:t>e</w:t>
            </w:r>
            <w:r w:rsidRPr="00166C13"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  <w:r w:rsidRPr="009407D6">
              <w:rPr>
                <w:rFonts w:ascii="Times New Roman" w:hAnsi="Times New Roman"/>
                <w:sz w:val="24"/>
                <w:szCs w:val="24"/>
                <w:lang w:val="en" w:eastAsia="ru-RU"/>
              </w:rPr>
              <w:t>mail</w:t>
            </w:r>
          </w:p>
          <w:p w:rsidR="009407D6" w:rsidRPr="009407D6" w:rsidRDefault="009407D6" w:rsidP="009407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99" w:type="dxa"/>
            <w:shd w:val="clear" w:color="auto" w:fill="auto"/>
          </w:tcPr>
          <w:p w:rsidR="00EA5F8A" w:rsidRPr="00EA5F8A" w:rsidRDefault="00EA5F8A" w:rsidP="00EA5F8A">
            <w:pPr>
              <w:pStyle w:val="HTML"/>
              <w:shd w:val="clear" w:color="auto" w:fill="FFFFFF"/>
              <w:rPr>
                <w:rFonts w:ascii="Times New Roman" w:hAnsi="Times New Roman" w:cs="Times New Roman"/>
                <w:color w:val="212121"/>
                <w:sz w:val="24"/>
                <w:szCs w:val="24"/>
                <w:lang w:val="en-US"/>
              </w:rPr>
            </w:pPr>
            <w:r w:rsidRPr="00EA5F8A">
              <w:rPr>
                <w:rFonts w:ascii="Times New Roman" w:hAnsi="Times New Roman" w:cs="Times New Roman"/>
                <w:color w:val="212121"/>
                <w:sz w:val="24"/>
                <w:szCs w:val="24"/>
                <w:lang w:val="en"/>
              </w:rPr>
              <w:t>Institution, city, country</w:t>
            </w:r>
            <w:r w:rsidRPr="00EA5F8A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,</w:t>
            </w:r>
            <w:r w:rsidRPr="00EA5F8A">
              <w:rPr>
                <w:rFonts w:ascii="Times New Roman" w:hAnsi="Times New Roman" w:cs="Times New Roman"/>
                <w:sz w:val="24"/>
                <w:szCs w:val="24"/>
                <w:lang w:val="en"/>
              </w:rPr>
              <w:t xml:space="preserve"> e</w:t>
            </w:r>
            <w:r w:rsidRPr="00EA5F8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r w:rsidRPr="00EA5F8A">
              <w:rPr>
                <w:rFonts w:ascii="Times New Roman" w:hAnsi="Times New Roman" w:cs="Times New Roman"/>
                <w:sz w:val="24"/>
                <w:szCs w:val="24"/>
                <w:lang w:val="en"/>
              </w:rPr>
              <w:t>mail</w:t>
            </w:r>
          </w:p>
          <w:p w:rsidR="009407D6" w:rsidRPr="00EA5F8A" w:rsidRDefault="009407D6" w:rsidP="009407D6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</w:p>
        </w:tc>
      </w:tr>
      <w:tr w:rsidR="009407D6" w:rsidRPr="00E0100B" w:rsidTr="00FF122F">
        <w:trPr>
          <w:trHeight w:val="1884"/>
        </w:trPr>
        <w:tc>
          <w:tcPr>
            <w:tcW w:w="5353" w:type="dxa"/>
            <w:gridSpan w:val="2"/>
            <w:shd w:val="clear" w:color="auto" w:fill="auto"/>
          </w:tcPr>
          <w:p w:rsidR="009407D6" w:rsidRPr="009407D6" w:rsidRDefault="009407D6" w:rsidP="00F91C8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  <w:lang w:val="x-none" w:eastAsia="ru-RU"/>
              </w:rPr>
            </w:pPr>
            <w:r w:rsidRPr="009407D6">
              <w:rPr>
                <w:rFonts w:ascii="Times New Roman" w:hAnsi="Times New Roman"/>
                <w:b/>
                <w:color w:val="000000"/>
                <w:sz w:val="24"/>
                <w:szCs w:val="24"/>
                <w:lang w:val="x-none" w:eastAsia="ru-RU"/>
              </w:rPr>
              <w:t>Аннотация</w:t>
            </w:r>
            <w:r w:rsidRPr="009407D6">
              <w:rPr>
                <w:rFonts w:ascii="Times New Roman" w:hAnsi="Times New Roman"/>
                <w:color w:val="000000"/>
                <w:sz w:val="24"/>
                <w:szCs w:val="24"/>
                <w:lang w:val="x-none" w:eastAsia="ru-RU"/>
              </w:rPr>
              <w:t xml:space="preserve">. </w:t>
            </w:r>
            <w:proofErr w:type="gramStart"/>
            <w:r w:rsidR="00F91C87" w:rsidRPr="00F91C87">
              <w:rPr>
                <w:rFonts w:ascii="Times New Roman" w:hAnsi="Times New Roman"/>
                <w:sz w:val="24"/>
                <w:szCs w:val="24"/>
              </w:rPr>
              <w:t>включа</w:t>
            </w:r>
            <w:r w:rsidR="00F91C87">
              <w:rPr>
                <w:rFonts w:ascii="Times New Roman" w:hAnsi="Times New Roman"/>
                <w:sz w:val="24"/>
                <w:szCs w:val="24"/>
              </w:rPr>
              <w:t>ет</w:t>
            </w:r>
            <w:r w:rsidR="00F91C87" w:rsidRPr="00F91C87">
              <w:rPr>
                <w:rFonts w:ascii="Times New Roman" w:hAnsi="Times New Roman"/>
                <w:sz w:val="24"/>
                <w:szCs w:val="24"/>
              </w:rPr>
              <w:t> характеристику основной темы, проблемы научной статьи, результаты</w:t>
            </w:r>
            <w:r w:rsidR="00F91C87">
              <w:rPr>
                <w:rFonts w:ascii="Times New Roman" w:hAnsi="Times New Roman"/>
                <w:sz w:val="24"/>
                <w:szCs w:val="24"/>
              </w:rPr>
              <w:t xml:space="preserve"> и</w:t>
            </w:r>
            <w:r w:rsidR="00F91C87">
              <w:rPr>
                <w:rFonts w:ascii="Times New Roman" w:hAnsi="Times New Roman"/>
                <w:sz w:val="24"/>
                <w:szCs w:val="24"/>
              </w:rPr>
              <w:t>с</w:t>
            </w:r>
            <w:r w:rsidR="00F91C87">
              <w:rPr>
                <w:rFonts w:ascii="Times New Roman" w:hAnsi="Times New Roman"/>
                <w:sz w:val="24"/>
                <w:szCs w:val="24"/>
              </w:rPr>
              <w:t>следований и ключевые выводы</w:t>
            </w:r>
            <w:r w:rsidR="00F91C87" w:rsidRPr="00F91C87">
              <w:rPr>
                <w:rFonts w:ascii="Times New Roman" w:hAnsi="Times New Roman"/>
                <w:sz w:val="24"/>
                <w:szCs w:val="24"/>
              </w:rPr>
              <w:t>..</w:t>
            </w:r>
            <w:r w:rsidR="00F91C87">
              <w:rPr>
                <w:rFonts w:ascii="Times New Roman" w:hAnsi="Times New Roman"/>
                <w:sz w:val="24"/>
                <w:szCs w:val="24"/>
              </w:rPr>
              <w:t xml:space="preserve"> (например:</w:t>
            </w:r>
            <w:proofErr w:type="gramEnd"/>
            <w:r w:rsidR="00F91C8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1028A" w:rsidRPr="00F91C87">
              <w:rPr>
                <w:rFonts w:ascii="Times New Roman" w:hAnsi="Times New Roman"/>
                <w:sz w:val="24"/>
                <w:szCs w:val="24"/>
              </w:rPr>
              <w:t>В статье рассмотрены … Проанализированы … Выявлено… На основе проведенного исследов</w:t>
            </w:r>
            <w:r w:rsidR="00C1028A" w:rsidRPr="00F91C87">
              <w:rPr>
                <w:rFonts w:ascii="Times New Roman" w:hAnsi="Times New Roman"/>
                <w:sz w:val="24"/>
                <w:szCs w:val="24"/>
              </w:rPr>
              <w:t>а</w:t>
            </w:r>
            <w:r w:rsidR="00C1028A" w:rsidRPr="00F91C87">
              <w:rPr>
                <w:rFonts w:ascii="Times New Roman" w:hAnsi="Times New Roman"/>
                <w:sz w:val="24"/>
                <w:szCs w:val="24"/>
              </w:rPr>
              <w:t xml:space="preserve">ния </w:t>
            </w:r>
            <w:proofErr w:type="gramStart"/>
            <w:r w:rsidR="00C1028A" w:rsidRPr="00F91C87">
              <w:rPr>
                <w:rFonts w:ascii="Times New Roman" w:hAnsi="Times New Roman"/>
                <w:sz w:val="24"/>
                <w:szCs w:val="24"/>
              </w:rPr>
              <w:t>предлагается</w:t>
            </w:r>
            <w:proofErr w:type="gramEnd"/>
            <w:r w:rsidR="00C1028A" w:rsidRPr="00F91C87">
              <w:rPr>
                <w:rFonts w:ascii="Times New Roman" w:hAnsi="Times New Roman"/>
                <w:sz w:val="24"/>
                <w:szCs w:val="24"/>
              </w:rPr>
              <w:t xml:space="preserve"> … формулируются</w:t>
            </w:r>
            <w:r w:rsidR="00F91C87" w:rsidRPr="00F91C87">
              <w:rPr>
                <w:rFonts w:ascii="Times New Roman" w:hAnsi="Times New Roman"/>
                <w:sz w:val="24"/>
                <w:szCs w:val="24"/>
              </w:rPr>
              <w:t>..)</w:t>
            </w:r>
            <w:r w:rsidR="00C1028A" w:rsidRPr="00F91C8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91C87">
              <w:rPr>
                <w:rFonts w:ascii="Times New Roman" w:hAnsi="Times New Roman"/>
                <w:sz w:val="24"/>
                <w:szCs w:val="24"/>
              </w:rPr>
              <w:t>Рекоме</w:t>
            </w:r>
            <w:r w:rsidR="00F91C87">
              <w:rPr>
                <w:rFonts w:ascii="Times New Roman" w:hAnsi="Times New Roman"/>
                <w:sz w:val="24"/>
                <w:szCs w:val="24"/>
              </w:rPr>
              <w:t>н</w:t>
            </w:r>
            <w:r w:rsidR="00F91C87">
              <w:rPr>
                <w:rFonts w:ascii="Times New Roman" w:hAnsi="Times New Roman"/>
                <w:sz w:val="24"/>
                <w:szCs w:val="24"/>
              </w:rPr>
              <w:t>дованный объем 150-250 слов</w:t>
            </w:r>
            <w:r w:rsidR="00FF122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099" w:type="dxa"/>
            <w:shd w:val="clear" w:color="auto" w:fill="auto"/>
          </w:tcPr>
          <w:p w:rsidR="009407D6" w:rsidRDefault="009407D6" w:rsidP="007A284A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9407D6">
              <w:rPr>
                <w:rFonts w:ascii="Times New Roman" w:hAnsi="Times New Roman"/>
                <w:b/>
                <w:sz w:val="24"/>
                <w:szCs w:val="24"/>
                <w:lang w:val="en" w:eastAsia="ru-RU"/>
              </w:rPr>
              <w:t>Summary.</w:t>
            </w:r>
            <w:r w:rsidRPr="009407D6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 xml:space="preserve"> </w:t>
            </w:r>
            <w:r w:rsidRPr="009407D6">
              <w:rPr>
                <w:rFonts w:ascii="Times New Roman" w:hAnsi="Times New Roman"/>
                <w:sz w:val="24"/>
                <w:szCs w:val="24"/>
                <w:lang w:val="en-US" w:eastAsia="ru-RU"/>
              </w:rPr>
              <w:t xml:space="preserve"> </w:t>
            </w:r>
          </w:p>
          <w:p w:rsidR="007A284A" w:rsidRPr="009407D6" w:rsidRDefault="007A284A" w:rsidP="007A284A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color w:val="222222"/>
                <w:sz w:val="24"/>
                <w:szCs w:val="24"/>
                <w:lang w:val="en" w:eastAsia="ru-RU"/>
              </w:rPr>
            </w:pPr>
          </w:p>
        </w:tc>
      </w:tr>
      <w:tr w:rsidR="009407D6" w:rsidRPr="00E0100B" w:rsidTr="00FF122F">
        <w:trPr>
          <w:trHeight w:val="983"/>
        </w:trPr>
        <w:tc>
          <w:tcPr>
            <w:tcW w:w="5353" w:type="dxa"/>
            <w:gridSpan w:val="2"/>
            <w:shd w:val="clear" w:color="auto" w:fill="auto"/>
          </w:tcPr>
          <w:p w:rsidR="009407D6" w:rsidRPr="00EA5F8A" w:rsidRDefault="009407D6" w:rsidP="00EA5F8A">
            <w:pP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A5F8A">
              <w:rPr>
                <w:rFonts w:ascii="Times New Roman" w:hAnsi="Times New Roman"/>
                <w:b/>
                <w:sz w:val="24"/>
                <w:szCs w:val="24"/>
              </w:rPr>
              <w:t>Ключевые слова</w:t>
            </w:r>
            <w:r w:rsidR="00EA5F8A">
              <w:rPr>
                <w:rFonts w:ascii="Times New Roman" w:hAnsi="Times New Roman"/>
                <w:b/>
                <w:sz w:val="24"/>
                <w:szCs w:val="24"/>
              </w:rPr>
              <w:t>:</w:t>
            </w:r>
            <w:r w:rsidR="00EC4D83" w:rsidRPr="00EA5F8A">
              <w:rPr>
                <w:rFonts w:ascii="Times New Roman" w:hAnsi="Times New Roman"/>
                <w:sz w:val="24"/>
                <w:szCs w:val="24"/>
              </w:rPr>
              <w:t xml:space="preserve"> Отражают специфику темы, объект и результаты исследований (8</w:t>
            </w:r>
            <w:r w:rsidR="00EA5F8A" w:rsidRPr="00EA5F8A">
              <w:rPr>
                <w:rFonts w:ascii="Times New Roman" w:hAnsi="Times New Roman"/>
                <w:sz w:val="24"/>
                <w:szCs w:val="24"/>
              </w:rPr>
              <w:t xml:space="preserve"> - </w:t>
            </w:r>
            <w:r w:rsidR="00EC4D83" w:rsidRPr="00EA5F8A">
              <w:rPr>
                <w:rFonts w:ascii="Times New Roman" w:hAnsi="Times New Roman"/>
                <w:sz w:val="24"/>
                <w:szCs w:val="24"/>
              </w:rPr>
              <w:t>10 слов и словосочетаний</w:t>
            </w:r>
            <w:r w:rsidR="00EA5F8A" w:rsidRPr="00EA5F8A">
              <w:rPr>
                <w:rFonts w:ascii="Times New Roman" w:hAnsi="Times New Roman"/>
                <w:sz w:val="24"/>
                <w:szCs w:val="24"/>
              </w:rPr>
              <w:t xml:space="preserve">) </w:t>
            </w:r>
          </w:p>
        </w:tc>
        <w:tc>
          <w:tcPr>
            <w:tcW w:w="4099" w:type="dxa"/>
            <w:shd w:val="clear" w:color="auto" w:fill="auto"/>
          </w:tcPr>
          <w:p w:rsidR="009407D6" w:rsidRPr="007A284A" w:rsidRDefault="009407D6" w:rsidP="00F91C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9407D6">
              <w:rPr>
                <w:rFonts w:ascii="Times New Roman" w:hAnsi="Times New Roman"/>
                <w:b/>
                <w:sz w:val="24"/>
                <w:szCs w:val="24"/>
                <w:lang w:val="en" w:eastAsia="ru-RU"/>
              </w:rPr>
              <w:t>Keywords</w:t>
            </w:r>
            <w:r w:rsidRPr="009407D6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>:</w:t>
            </w:r>
          </w:p>
        </w:tc>
      </w:tr>
    </w:tbl>
    <w:p w:rsidR="00180C05" w:rsidRPr="00706FC5" w:rsidRDefault="00180C05" w:rsidP="00180C05">
      <w:pPr>
        <w:widowControl w:val="0"/>
        <w:shd w:val="clear" w:color="auto" w:fill="FFFFFF"/>
        <w:spacing w:after="0" w:line="240" w:lineRule="auto"/>
        <w:ind w:right="10"/>
        <w:rPr>
          <w:rFonts w:ascii="Times New Roman" w:hAnsi="Times New Roman"/>
          <w:color w:val="000000"/>
          <w:sz w:val="30"/>
          <w:szCs w:val="30"/>
          <w:lang w:eastAsia="ru-RU"/>
        </w:rPr>
      </w:pPr>
      <w:r w:rsidRPr="00706FC5">
        <w:rPr>
          <w:rFonts w:ascii="Times New Roman" w:hAnsi="Times New Roman"/>
          <w:color w:val="000000"/>
          <w:sz w:val="30"/>
          <w:szCs w:val="30"/>
          <w:lang w:eastAsia="ru-RU"/>
        </w:rPr>
        <w:t>Те</w:t>
      </w:r>
      <w:proofErr w:type="gramStart"/>
      <w:r w:rsidRPr="00706FC5">
        <w:rPr>
          <w:rFonts w:ascii="Times New Roman" w:hAnsi="Times New Roman"/>
          <w:color w:val="000000"/>
          <w:sz w:val="30"/>
          <w:szCs w:val="30"/>
          <w:lang w:eastAsia="ru-RU"/>
        </w:rPr>
        <w:t>кст ст</w:t>
      </w:r>
      <w:proofErr w:type="gramEnd"/>
      <w:r w:rsidRPr="00706FC5">
        <w:rPr>
          <w:rFonts w:ascii="Times New Roman" w:hAnsi="Times New Roman"/>
          <w:color w:val="000000"/>
          <w:sz w:val="30"/>
          <w:szCs w:val="30"/>
          <w:lang w:eastAsia="ru-RU"/>
        </w:rPr>
        <w:t>атьи (шрифт 1</w:t>
      </w:r>
      <w:r w:rsidR="00706FC5" w:rsidRPr="00706FC5">
        <w:rPr>
          <w:rFonts w:ascii="Times New Roman" w:hAnsi="Times New Roman"/>
          <w:color w:val="000000"/>
          <w:sz w:val="30"/>
          <w:szCs w:val="30"/>
          <w:lang w:eastAsia="ru-RU"/>
        </w:rPr>
        <w:t>5</w:t>
      </w:r>
      <w:r w:rsidRPr="00706FC5">
        <w:rPr>
          <w:rFonts w:ascii="Times New Roman" w:hAnsi="Times New Roman"/>
          <w:color w:val="000000"/>
          <w:sz w:val="30"/>
          <w:szCs w:val="30"/>
          <w:lang w:eastAsia="ru-RU"/>
        </w:rPr>
        <w:t>)</w:t>
      </w:r>
    </w:p>
    <w:p w:rsidR="00180C05" w:rsidRPr="00706FC5" w:rsidRDefault="00180C05" w:rsidP="00180C05">
      <w:pPr>
        <w:widowControl w:val="0"/>
        <w:spacing w:after="0" w:line="240" w:lineRule="auto"/>
        <w:jc w:val="both"/>
        <w:rPr>
          <w:rFonts w:ascii="Times New Roman" w:hAnsi="Times New Roman"/>
          <w:sz w:val="30"/>
          <w:szCs w:val="30"/>
          <w:lang w:eastAsia="ru-RU"/>
        </w:rPr>
      </w:pPr>
      <w:r w:rsidRPr="00706FC5">
        <w:rPr>
          <w:rFonts w:ascii="Times New Roman" w:hAnsi="Times New Roman"/>
          <w:i/>
          <w:sz w:val="30"/>
          <w:szCs w:val="30"/>
          <w:lang w:eastAsia="ru-RU"/>
        </w:rPr>
        <w:t>Структура статьи</w:t>
      </w:r>
      <w:r w:rsidRPr="00706FC5">
        <w:rPr>
          <w:rFonts w:ascii="Times New Roman" w:hAnsi="Times New Roman"/>
          <w:sz w:val="30"/>
          <w:szCs w:val="30"/>
          <w:lang w:eastAsia="ru-RU"/>
        </w:rPr>
        <w:t xml:space="preserve"> (выделяются следующие разделы): </w:t>
      </w:r>
    </w:p>
    <w:p w:rsidR="00180C05" w:rsidRPr="00706FC5" w:rsidRDefault="00180C05" w:rsidP="00180C05">
      <w:pPr>
        <w:widowControl w:val="0"/>
        <w:tabs>
          <w:tab w:val="left" w:pos="325"/>
        </w:tabs>
        <w:spacing w:after="0" w:line="240" w:lineRule="auto"/>
        <w:jc w:val="both"/>
        <w:rPr>
          <w:rFonts w:ascii="Times New Roman" w:hAnsi="Times New Roman"/>
          <w:sz w:val="30"/>
          <w:szCs w:val="30"/>
          <w:lang w:eastAsia="ru-RU"/>
        </w:rPr>
      </w:pPr>
      <w:r w:rsidRPr="00706FC5">
        <w:rPr>
          <w:rFonts w:ascii="Times New Roman" w:hAnsi="Times New Roman"/>
          <w:b/>
          <w:sz w:val="30"/>
          <w:szCs w:val="30"/>
          <w:lang w:eastAsia="ru-RU"/>
        </w:rPr>
        <w:t xml:space="preserve">Введение: </w:t>
      </w:r>
      <w:r w:rsidRPr="00706FC5">
        <w:rPr>
          <w:rFonts w:ascii="Times New Roman" w:hAnsi="Times New Roman"/>
          <w:sz w:val="30"/>
          <w:szCs w:val="30"/>
          <w:lang w:eastAsia="ru-RU"/>
        </w:rPr>
        <w:t>обосновывается целесообразность и актуальность провед</w:t>
      </w:r>
      <w:r w:rsidRPr="00706FC5">
        <w:rPr>
          <w:rFonts w:ascii="Times New Roman" w:hAnsi="Times New Roman"/>
          <w:sz w:val="30"/>
          <w:szCs w:val="30"/>
          <w:lang w:eastAsia="ru-RU"/>
        </w:rPr>
        <w:t>е</w:t>
      </w:r>
      <w:r w:rsidRPr="00706FC5">
        <w:rPr>
          <w:rFonts w:ascii="Times New Roman" w:hAnsi="Times New Roman"/>
          <w:sz w:val="30"/>
          <w:szCs w:val="30"/>
          <w:lang w:eastAsia="ru-RU"/>
        </w:rPr>
        <w:t>ния исследования, рассматривается современное состояние вопроса, формулируется цель работы.</w:t>
      </w:r>
    </w:p>
    <w:p w:rsidR="00180C05" w:rsidRPr="00706FC5" w:rsidRDefault="00180C05" w:rsidP="00180C05">
      <w:pPr>
        <w:widowControl w:val="0"/>
        <w:tabs>
          <w:tab w:val="left" w:pos="325"/>
        </w:tabs>
        <w:spacing w:after="0" w:line="240" w:lineRule="auto"/>
        <w:jc w:val="both"/>
        <w:rPr>
          <w:rFonts w:ascii="Times New Roman" w:hAnsi="Times New Roman"/>
          <w:sz w:val="30"/>
          <w:szCs w:val="30"/>
          <w:lang w:eastAsia="ru-RU"/>
        </w:rPr>
      </w:pPr>
      <w:r w:rsidRPr="00706FC5">
        <w:rPr>
          <w:rFonts w:ascii="Times New Roman" w:hAnsi="Times New Roman"/>
          <w:b/>
          <w:sz w:val="30"/>
          <w:szCs w:val="30"/>
          <w:lang w:eastAsia="ru-RU"/>
        </w:rPr>
        <w:t xml:space="preserve">Объекты и методы исследований: </w:t>
      </w:r>
      <w:r w:rsidRPr="00706FC5">
        <w:rPr>
          <w:rFonts w:ascii="Times New Roman" w:hAnsi="Times New Roman"/>
          <w:sz w:val="30"/>
          <w:szCs w:val="30"/>
          <w:lang w:eastAsia="ru-RU"/>
        </w:rPr>
        <w:t>приводятся ссылки на стандартные методики, описание оригинальных методик, указываются методы стат</w:t>
      </w:r>
      <w:r w:rsidRPr="00706FC5">
        <w:rPr>
          <w:rFonts w:ascii="Times New Roman" w:hAnsi="Times New Roman"/>
          <w:sz w:val="30"/>
          <w:szCs w:val="30"/>
          <w:lang w:eastAsia="ru-RU"/>
        </w:rPr>
        <w:t>и</w:t>
      </w:r>
      <w:r w:rsidRPr="00706FC5">
        <w:rPr>
          <w:rFonts w:ascii="Times New Roman" w:hAnsi="Times New Roman"/>
          <w:sz w:val="30"/>
          <w:szCs w:val="30"/>
          <w:lang w:eastAsia="ru-RU"/>
        </w:rPr>
        <w:lastRenderedPageBreak/>
        <w:t>стической обработки и компьютерные программы.</w:t>
      </w:r>
    </w:p>
    <w:p w:rsidR="00180C05" w:rsidRPr="00706FC5" w:rsidRDefault="00180C05" w:rsidP="00180C05">
      <w:pPr>
        <w:widowControl w:val="0"/>
        <w:tabs>
          <w:tab w:val="left" w:pos="325"/>
        </w:tabs>
        <w:spacing w:after="0" w:line="240" w:lineRule="auto"/>
        <w:jc w:val="both"/>
        <w:rPr>
          <w:rFonts w:ascii="Times New Roman" w:hAnsi="Times New Roman"/>
          <w:b/>
          <w:sz w:val="30"/>
          <w:szCs w:val="30"/>
          <w:lang w:eastAsia="ru-RU"/>
        </w:rPr>
      </w:pPr>
      <w:r w:rsidRPr="00706FC5">
        <w:rPr>
          <w:rFonts w:ascii="Times New Roman" w:hAnsi="Times New Roman"/>
          <w:b/>
          <w:sz w:val="30"/>
          <w:szCs w:val="30"/>
          <w:lang w:eastAsia="ru-RU"/>
        </w:rPr>
        <w:t>Обсуждение результатов.</w:t>
      </w:r>
    </w:p>
    <w:p w:rsidR="00180C05" w:rsidRPr="00706FC5" w:rsidRDefault="00180C05" w:rsidP="00180C05">
      <w:pPr>
        <w:widowControl w:val="0"/>
        <w:tabs>
          <w:tab w:val="left" w:pos="325"/>
        </w:tabs>
        <w:spacing w:after="0" w:line="240" w:lineRule="auto"/>
        <w:jc w:val="both"/>
        <w:rPr>
          <w:rFonts w:ascii="Times New Roman" w:hAnsi="Times New Roman"/>
          <w:b/>
          <w:sz w:val="30"/>
          <w:szCs w:val="30"/>
          <w:lang w:eastAsia="ru-RU"/>
        </w:rPr>
      </w:pPr>
      <w:r w:rsidRPr="00706FC5">
        <w:rPr>
          <w:rFonts w:ascii="Times New Roman" w:hAnsi="Times New Roman"/>
          <w:b/>
          <w:sz w:val="30"/>
          <w:szCs w:val="30"/>
          <w:lang w:eastAsia="ru-RU"/>
        </w:rPr>
        <w:t>Выводы.</w:t>
      </w:r>
    </w:p>
    <w:p w:rsidR="00906256" w:rsidRDefault="007A284A" w:rsidP="00180C05">
      <w:pPr>
        <w:spacing w:after="160" w:line="259" w:lineRule="auto"/>
        <w:jc w:val="center"/>
        <w:rPr>
          <w:rFonts w:ascii="Times New Roman" w:hAnsi="Times New Roman"/>
          <w:b/>
          <w:color w:val="000000"/>
          <w:sz w:val="24"/>
          <w:szCs w:val="24"/>
          <w:lang w:eastAsia="ru-RU"/>
        </w:rPr>
      </w:pPr>
      <w:r w:rsidRPr="00443D3C">
        <w:rPr>
          <w:rFonts w:ascii="Times New Roman" w:hAnsi="Times New Roman"/>
          <w:b/>
          <w:color w:val="000000"/>
          <w:sz w:val="24"/>
          <w:szCs w:val="24"/>
          <w:lang w:eastAsia="ru-RU"/>
        </w:rPr>
        <w:t>Список использованной литературы</w:t>
      </w:r>
    </w:p>
    <w:p w:rsidR="007A284A" w:rsidRPr="007A284A" w:rsidRDefault="007A284A" w:rsidP="007A284A">
      <w:pPr>
        <w:numPr>
          <w:ilvl w:val="0"/>
          <w:numId w:val="4"/>
        </w:numPr>
        <w:tabs>
          <w:tab w:val="left" w:pos="709"/>
          <w:tab w:val="left" w:pos="851"/>
        </w:tabs>
        <w:spacing w:after="0" w:line="240" w:lineRule="auto"/>
        <w:ind w:left="0" w:firstLine="567"/>
        <w:contextualSpacing/>
        <w:jc w:val="both"/>
        <w:rPr>
          <w:rFonts w:ascii="Times New Roman" w:eastAsia="Calibri" w:hAnsi="Times New Roman"/>
          <w:sz w:val="24"/>
          <w:szCs w:val="24"/>
        </w:rPr>
      </w:pPr>
      <w:r w:rsidRPr="007A284A">
        <w:rPr>
          <w:rFonts w:ascii="Times New Roman" w:eastAsia="Calibri" w:hAnsi="Times New Roman"/>
          <w:sz w:val="24"/>
          <w:szCs w:val="24"/>
        </w:rPr>
        <w:t>Лазаревский, М.А. Красностоп золотовский / М. А. Лазаревский // Сорта виногр</w:t>
      </w:r>
      <w:r w:rsidRPr="007A284A">
        <w:rPr>
          <w:rFonts w:ascii="Times New Roman" w:eastAsia="Calibri" w:hAnsi="Times New Roman"/>
          <w:sz w:val="24"/>
          <w:szCs w:val="24"/>
        </w:rPr>
        <w:t>а</w:t>
      </w:r>
      <w:r w:rsidRPr="007A284A">
        <w:rPr>
          <w:rFonts w:ascii="Times New Roman" w:eastAsia="Calibri" w:hAnsi="Times New Roman"/>
          <w:sz w:val="24"/>
          <w:szCs w:val="24"/>
        </w:rPr>
        <w:t>да. – Москва, 1959. – С.213–214</w:t>
      </w:r>
    </w:p>
    <w:p w:rsidR="00FF122F" w:rsidRDefault="00FF122F" w:rsidP="00FF122F">
      <w:pPr>
        <w:spacing w:after="160" w:line="259" w:lineRule="auto"/>
        <w:ind w:firstLine="567"/>
        <w:rPr>
          <w:rFonts w:ascii="Times New Roman" w:hAnsi="Times New Roman"/>
        </w:rPr>
      </w:pPr>
    </w:p>
    <w:p w:rsidR="004D6D49" w:rsidRPr="00FF122F" w:rsidRDefault="004D6D49" w:rsidP="00706FC5">
      <w:pPr>
        <w:spacing w:after="0" w:line="259" w:lineRule="auto"/>
        <w:ind w:firstLine="567"/>
        <w:rPr>
          <w:rFonts w:ascii="Times New Roman" w:hAnsi="Times New Roman"/>
          <w:b/>
          <w:bCs/>
          <w:i/>
          <w:iCs/>
          <w:sz w:val="24"/>
          <w:szCs w:val="24"/>
          <w:bdr w:val="none" w:sz="0" w:space="0" w:color="auto" w:frame="1"/>
          <w:lang w:eastAsia="ru-RU"/>
        </w:rPr>
      </w:pPr>
      <w:r w:rsidRPr="00FF122F">
        <w:rPr>
          <w:rFonts w:ascii="Times New Roman" w:hAnsi="Times New Roman"/>
        </w:rPr>
        <w:t>Решение о публикации научной работы принимается редакционной комиссией. Редакция оставляет за собой право отказать в публикации на основании невыполнения вышеперечисленных требований</w:t>
      </w:r>
      <w:r w:rsidR="001D1A03" w:rsidRPr="00FF122F">
        <w:rPr>
          <w:rFonts w:ascii="Times New Roman" w:hAnsi="Times New Roman"/>
        </w:rPr>
        <w:t xml:space="preserve">, </w:t>
      </w:r>
      <w:r w:rsidRPr="00FF122F">
        <w:rPr>
          <w:rFonts w:ascii="Times New Roman" w:hAnsi="Times New Roman"/>
        </w:rPr>
        <w:t xml:space="preserve"> </w:t>
      </w:r>
      <w:r w:rsidR="001D1A03" w:rsidRPr="00FF122F">
        <w:rPr>
          <w:rFonts w:ascii="Times New Roman" w:hAnsi="Times New Roman"/>
        </w:rPr>
        <w:t xml:space="preserve">отрицательной </w:t>
      </w:r>
      <w:r w:rsidRPr="00FF122F">
        <w:rPr>
          <w:rFonts w:ascii="Times New Roman" w:hAnsi="Times New Roman"/>
        </w:rPr>
        <w:t xml:space="preserve"> рецензии членов редакционной комиссии</w:t>
      </w:r>
      <w:r w:rsidR="001D1A03" w:rsidRPr="00FF122F">
        <w:rPr>
          <w:rFonts w:ascii="Times New Roman" w:hAnsi="Times New Roman"/>
        </w:rPr>
        <w:t>, несоблюдения публикац</w:t>
      </w:r>
      <w:r w:rsidR="001D1A03" w:rsidRPr="00FF122F">
        <w:rPr>
          <w:rFonts w:ascii="Times New Roman" w:hAnsi="Times New Roman"/>
        </w:rPr>
        <w:t>и</w:t>
      </w:r>
      <w:r w:rsidR="001D1A03" w:rsidRPr="00FF122F">
        <w:rPr>
          <w:rFonts w:ascii="Times New Roman" w:hAnsi="Times New Roman"/>
        </w:rPr>
        <w:t xml:space="preserve">онной этики. </w:t>
      </w:r>
      <w:r w:rsidRPr="00FF122F">
        <w:rPr>
          <w:rFonts w:ascii="Times New Roman" w:hAnsi="Times New Roman"/>
        </w:rPr>
        <w:t xml:space="preserve"> </w:t>
      </w:r>
    </w:p>
    <w:p w:rsidR="00FF122F" w:rsidRDefault="00FF122F" w:rsidP="00BE1CDA">
      <w:pPr>
        <w:widowControl w:val="0"/>
        <w:shd w:val="clear" w:color="auto" w:fill="FFFFFF"/>
        <w:autoSpaceDE w:val="0"/>
        <w:spacing w:after="0" w:line="240" w:lineRule="auto"/>
        <w:ind w:firstLine="709"/>
        <w:jc w:val="both"/>
        <w:rPr>
          <w:rFonts w:ascii="Times New Roman" w:eastAsia="Arial" w:hAnsi="Times New Roman"/>
          <w:b/>
          <w:bCs/>
          <w:i/>
          <w:iCs/>
          <w:sz w:val="24"/>
          <w:szCs w:val="24"/>
          <w:lang w:eastAsia="ru-RU"/>
        </w:rPr>
      </w:pPr>
    </w:p>
    <w:p w:rsidR="00BE1CDA" w:rsidRPr="00677131" w:rsidRDefault="00BE1CDA" w:rsidP="00BE1CDA">
      <w:pPr>
        <w:widowControl w:val="0"/>
        <w:shd w:val="clear" w:color="auto" w:fill="FFFFFF"/>
        <w:autoSpaceDE w:val="0"/>
        <w:spacing w:after="0" w:line="240" w:lineRule="auto"/>
        <w:ind w:firstLine="709"/>
        <w:jc w:val="both"/>
        <w:rPr>
          <w:rFonts w:ascii="Times New Roman" w:eastAsia="Arial" w:hAnsi="Times New Roman"/>
          <w:i/>
          <w:iCs/>
          <w:color w:val="000000"/>
          <w:sz w:val="24"/>
          <w:szCs w:val="24"/>
          <w:lang w:eastAsia="ru-RU"/>
        </w:rPr>
      </w:pPr>
      <w:r w:rsidRPr="00443D3C">
        <w:rPr>
          <w:rFonts w:ascii="Times New Roman" w:eastAsia="Arial" w:hAnsi="Times New Roman"/>
          <w:b/>
          <w:bCs/>
          <w:i/>
          <w:iCs/>
          <w:sz w:val="24"/>
          <w:szCs w:val="24"/>
          <w:lang w:eastAsia="ru-RU"/>
        </w:rPr>
        <w:t>Адрес</w:t>
      </w:r>
      <w:r w:rsidR="001D1A03">
        <w:rPr>
          <w:rFonts w:ascii="Times New Roman" w:eastAsia="Arial" w:hAnsi="Times New Roman"/>
          <w:b/>
          <w:bCs/>
          <w:i/>
          <w:iCs/>
          <w:sz w:val="24"/>
          <w:szCs w:val="24"/>
          <w:lang w:eastAsia="ru-RU"/>
        </w:rPr>
        <w:t xml:space="preserve"> редакции</w:t>
      </w:r>
      <w:r w:rsidRPr="00443D3C">
        <w:rPr>
          <w:rFonts w:ascii="Times New Roman" w:eastAsia="Arial" w:hAnsi="Times New Roman"/>
          <w:b/>
          <w:bCs/>
          <w:i/>
          <w:iCs/>
          <w:sz w:val="24"/>
          <w:szCs w:val="24"/>
          <w:lang w:eastAsia="ru-RU"/>
        </w:rPr>
        <w:t xml:space="preserve">: </w:t>
      </w:r>
      <w:r w:rsidRPr="00443D3C">
        <w:rPr>
          <w:rFonts w:ascii="Times New Roman" w:eastAsia="Arial" w:hAnsi="Times New Roman"/>
          <w:i/>
          <w:iCs/>
          <w:sz w:val="24"/>
          <w:szCs w:val="24"/>
          <w:lang w:eastAsia="ru-RU"/>
        </w:rPr>
        <w:t>Россия</w:t>
      </w:r>
      <w:r w:rsidRPr="00443D3C">
        <w:rPr>
          <w:rFonts w:ascii="Times New Roman" w:eastAsia="Arial" w:hAnsi="Times New Roman"/>
          <w:i/>
          <w:iCs/>
          <w:color w:val="000000"/>
          <w:sz w:val="24"/>
          <w:szCs w:val="24"/>
          <w:lang w:eastAsia="ru-RU"/>
        </w:rPr>
        <w:t>, 3464212, Ростовская область, г. Новочеркасск, Баклано</w:t>
      </w:r>
      <w:r w:rsidRPr="00443D3C">
        <w:rPr>
          <w:rFonts w:ascii="Times New Roman" w:eastAsia="Arial" w:hAnsi="Times New Roman"/>
          <w:i/>
          <w:iCs/>
          <w:color w:val="000000"/>
          <w:sz w:val="24"/>
          <w:szCs w:val="24"/>
          <w:lang w:eastAsia="ru-RU"/>
        </w:rPr>
        <w:t>в</w:t>
      </w:r>
      <w:r w:rsidRPr="00443D3C">
        <w:rPr>
          <w:rFonts w:ascii="Times New Roman" w:eastAsia="Arial" w:hAnsi="Times New Roman"/>
          <w:i/>
          <w:iCs/>
          <w:color w:val="000000"/>
          <w:sz w:val="24"/>
          <w:szCs w:val="24"/>
          <w:lang w:eastAsia="ru-RU"/>
        </w:rPr>
        <w:t xml:space="preserve">ский просп., д. 166, ФГБНУ ВНИИВиВ, </w:t>
      </w:r>
      <w:r w:rsidRPr="00443D3C">
        <w:rPr>
          <w:rFonts w:ascii="Times New Roman" w:eastAsia="Arial" w:hAnsi="Times New Roman"/>
          <w:i/>
          <w:iCs/>
          <w:color w:val="000000"/>
          <w:sz w:val="24"/>
          <w:szCs w:val="24"/>
          <w:lang w:val="en-US" w:eastAsia="ru-RU"/>
        </w:rPr>
        <w:t>e</w:t>
      </w:r>
      <w:r w:rsidRPr="00443D3C">
        <w:rPr>
          <w:rFonts w:ascii="Times New Roman" w:eastAsia="Arial" w:hAnsi="Times New Roman"/>
          <w:i/>
          <w:iCs/>
          <w:color w:val="000000"/>
          <w:sz w:val="24"/>
          <w:szCs w:val="24"/>
          <w:lang w:eastAsia="ru-RU"/>
        </w:rPr>
        <w:t>-</w:t>
      </w:r>
      <w:r w:rsidRPr="00443D3C">
        <w:rPr>
          <w:rFonts w:ascii="Times New Roman" w:eastAsia="Arial" w:hAnsi="Times New Roman"/>
          <w:i/>
          <w:iCs/>
          <w:color w:val="000000"/>
          <w:sz w:val="24"/>
          <w:szCs w:val="24"/>
          <w:lang w:val="en-US" w:eastAsia="ru-RU"/>
        </w:rPr>
        <w:t>mail</w:t>
      </w:r>
      <w:r w:rsidRPr="00443D3C">
        <w:rPr>
          <w:rFonts w:ascii="Times New Roman" w:eastAsia="Arial" w:hAnsi="Times New Roman"/>
          <w:i/>
          <w:iCs/>
          <w:color w:val="000000"/>
          <w:sz w:val="24"/>
          <w:szCs w:val="24"/>
          <w:lang w:eastAsia="ru-RU"/>
        </w:rPr>
        <w:t>:</w:t>
      </w:r>
      <w:r w:rsidRPr="00443D3C">
        <w:rPr>
          <w:rFonts w:ascii="Times New Roman" w:eastAsia="Arial" w:hAnsi="Times New Roman"/>
          <w:i/>
          <w:iCs/>
          <w:sz w:val="24"/>
          <w:szCs w:val="24"/>
          <w:lang w:eastAsia="ru-RU"/>
        </w:rPr>
        <w:t xml:space="preserve"> </w:t>
      </w:r>
      <w:hyperlink r:id="rId9" w:history="1">
        <w:r w:rsidRPr="00503A4F">
          <w:rPr>
            <w:rFonts w:ascii="Times New Roman" w:hAnsi="Times New Roman"/>
            <w:bCs/>
            <w:sz w:val="24"/>
            <w:szCs w:val="24"/>
            <w:lang w:val="en-US" w:eastAsia="ru-RU"/>
          </w:rPr>
          <w:t>ruswine</w:t>
        </w:r>
        <w:r w:rsidRPr="00503A4F">
          <w:rPr>
            <w:rFonts w:ascii="Times New Roman" w:hAnsi="Times New Roman"/>
            <w:bCs/>
            <w:sz w:val="24"/>
            <w:szCs w:val="24"/>
            <w:lang w:eastAsia="ru-RU"/>
          </w:rPr>
          <w:t>@</w:t>
        </w:r>
        <w:r w:rsidRPr="00503A4F">
          <w:rPr>
            <w:rFonts w:ascii="Times New Roman" w:hAnsi="Times New Roman"/>
            <w:bCs/>
            <w:sz w:val="24"/>
            <w:szCs w:val="24"/>
            <w:lang w:val="en-US" w:eastAsia="ru-RU"/>
          </w:rPr>
          <w:t>yandex</w:t>
        </w:r>
        <w:r w:rsidRPr="00503A4F">
          <w:rPr>
            <w:rFonts w:ascii="Times New Roman" w:hAnsi="Times New Roman"/>
            <w:bCs/>
            <w:sz w:val="24"/>
            <w:szCs w:val="24"/>
            <w:lang w:eastAsia="ru-RU"/>
          </w:rPr>
          <w:t>.</w:t>
        </w:r>
        <w:r w:rsidRPr="00503A4F">
          <w:rPr>
            <w:rFonts w:ascii="Times New Roman" w:hAnsi="Times New Roman"/>
            <w:bCs/>
            <w:sz w:val="24"/>
            <w:szCs w:val="24"/>
            <w:lang w:val="en-US" w:eastAsia="ru-RU"/>
          </w:rPr>
          <w:t>ru</w:t>
        </w:r>
      </w:hyperlink>
    </w:p>
    <w:p w:rsidR="00BE1CDA" w:rsidRPr="00443D3C" w:rsidRDefault="00BE1CDA" w:rsidP="00BE1CDA">
      <w:pPr>
        <w:widowControl w:val="0"/>
        <w:spacing w:after="0" w:line="240" w:lineRule="auto"/>
        <w:ind w:firstLine="709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443D3C">
        <w:rPr>
          <w:rFonts w:ascii="Times New Roman" w:hAnsi="Times New Roman"/>
          <w:b/>
          <w:i/>
          <w:color w:val="000000"/>
          <w:sz w:val="24"/>
          <w:szCs w:val="24"/>
          <w:lang w:eastAsia="ru-RU"/>
        </w:rPr>
        <w:t>Телефоны для справок</w:t>
      </w:r>
      <w:r w:rsidRPr="00443D3C">
        <w:rPr>
          <w:rFonts w:ascii="Times New Roman" w:hAnsi="Times New Roman"/>
          <w:color w:val="000000"/>
          <w:sz w:val="24"/>
          <w:szCs w:val="24"/>
          <w:lang w:eastAsia="ru-RU"/>
        </w:rPr>
        <w:t xml:space="preserve">: </w:t>
      </w:r>
    </w:p>
    <w:p w:rsidR="00BE1CDA" w:rsidRPr="00443D3C" w:rsidRDefault="00BE1CDA" w:rsidP="00BE1CDA">
      <w:pPr>
        <w:widowControl w:val="0"/>
        <w:spacing w:after="0" w:line="240" w:lineRule="auto"/>
        <w:ind w:firstLine="567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443D3C">
        <w:rPr>
          <w:rFonts w:ascii="Times New Roman" w:hAnsi="Times New Roman"/>
          <w:color w:val="000000"/>
          <w:spacing w:val="-6"/>
          <w:sz w:val="24"/>
          <w:szCs w:val="24"/>
          <w:lang w:eastAsia="ru-RU"/>
        </w:rPr>
        <w:t xml:space="preserve">Зам. директора по научной работе </w:t>
      </w:r>
      <w:r w:rsidRPr="00443D3C">
        <w:rPr>
          <w:rFonts w:ascii="Times New Roman" w:hAnsi="Times New Roman"/>
          <w:color w:val="000000"/>
          <w:sz w:val="24"/>
          <w:szCs w:val="24"/>
          <w:lang w:eastAsia="ru-RU"/>
        </w:rPr>
        <w:t xml:space="preserve">Рябчун И.О.   </w:t>
      </w:r>
      <w:r w:rsidRPr="00443D3C">
        <w:rPr>
          <w:rFonts w:ascii="Times New Roman" w:hAnsi="Times New Roman"/>
          <w:color w:val="000000"/>
          <w:sz w:val="24"/>
          <w:szCs w:val="24"/>
          <w:lang w:eastAsia="ru-RU"/>
        </w:rPr>
        <w:tab/>
      </w:r>
      <w:r w:rsidRPr="00443D3C">
        <w:rPr>
          <w:rFonts w:ascii="Times New Roman" w:hAnsi="Times New Roman"/>
          <w:color w:val="000000"/>
          <w:spacing w:val="-6"/>
          <w:sz w:val="24"/>
          <w:szCs w:val="24"/>
          <w:lang w:eastAsia="ru-RU"/>
        </w:rPr>
        <w:t xml:space="preserve"> </w:t>
      </w:r>
      <w:r w:rsidRPr="00443D3C">
        <w:rPr>
          <w:rFonts w:ascii="Times New Roman" w:hAnsi="Times New Roman"/>
          <w:color w:val="000000"/>
          <w:sz w:val="24"/>
          <w:szCs w:val="24"/>
          <w:lang w:eastAsia="ru-RU"/>
        </w:rPr>
        <w:t>(86352) 6-74-49</w:t>
      </w:r>
      <w:r w:rsidRPr="00443D3C">
        <w:rPr>
          <w:rFonts w:ascii="Times New Roman" w:hAnsi="Times New Roman"/>
          <w:color w:val="000000"/>
          <w:spacing w:val="-6"/>
          <w:sz w:val="24"/>
          <w:szCs w:val="24"/>
          <w:lang w:eastAsia="ru-RU"/>
        </w:rPr>
        <w:t xml:space="preserve">               </w:t>
      </w:r>
    </w:p>
    <w:p w:rsidR="00BE1CDA" w:rsidRPr="00443D3C" w:rsidRDefault="00BE1CDA" w:rsidP="00BE1CDA">
      <w:pPr>
        <w:widowControl w:val="0"/>
        <w:spacing w:after="0" w:line="240" w:lineRule="auto"/>
        <w:ind w:firstLine="567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443D3C">
        <w:rPr>
          <w:rFonts w:ascii="Times New Roman" w:hAnsi="Times New Roman"/>
          <w:color w:val="000000"/>
          <w:sz w:val="24"/>
          <w:szCs w:val="24"/>
          <w:lang w:eastAsia="ru-RU"/>
        </w:rPr>
        <w:t>Учен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>ый секретарь Добровольский С.А.</w:t>
      </w:r>
      <w:r w:rsidRPr="00443D3C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 </w:t>
      </w:r>
      <w:r w:rsidRPr="00443D3C">
        <w:rPr>
          <w:rFonts w:ascii="Times New Roman" w:hAnsi="Times New Roman"/>
          <w:color w:val="000000"/>
          <w:sz w:val="24"/>
          <w:szCs w:val="24"/>
          <w:lang w:eastAsia="ru-RU"/>
        </w:rPr>
        <w:tab/>
      </w:r>
      <w:r w:rsidRPr="00443D3C">
        <w:rPr>
          <w:rFonts w:ascii="Times New Roman" w:hAnsi="Times New Roman"/>
          <w:color w:val="000000"/>
          <w:sz w:val="24"/>
          <w:szCs w:val="24"/>
          <w:lang w:eastAsia="ru-RU"/>
        </w:rPr>
        <w:tab/>
        <w:t>(86352) 6-73-19; +79034304240</w:t>
      </w:r>
    </w:p>
    <w:p w:rsidR="00EC4D83" w:rsidRDefault="00BE1CDA" w:rsidP="00FF122F">
      <w:pPr>
        <w:widowControl w:val="0"/>
        <w:spacing w:after="0" w:line="240" w:lineRule="auto"/>
        <w:ind w:firstLine="567"/>
        <w:rPr>
          <w:rFonts w:ascii="Times New Roman" w:hAnsi="Times New Roman"/>
          <w:b/>
          <w:bCs/>
          <w:iCs/>
          <w:bdr w:val="none" w:sz="0" w:space="0" w:color="auto" w:frame="1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Факс 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ab/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ab/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ab/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ab/>
        <w:t xml:space="preserve">     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ab/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ab/>
      </w:r>
      <w:r w:rsidRPr="00443D3C">
        <w:rPr>
          <w:rFonts w:ascii="Times New Roman" w:hAnsi="Times New Roman"/>
          <w:color w:val="000000"/>
          <w:sz w:val="24"/>
          <w:szCs w:val="24"/>
          <w:lang w:eastAsia="ru-RU"/>
        </w:rPr>
        <w:tab/>
        <w:t>(86352) 6-64-59</w:t>
      </w:r>
    </w:p>
    <w:sectPr w:rsidR="00EC4D83" w:rsidSect="00D434AF">
      <w:footerReference w:type="defaul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E5831" w:rsidRDefault="009E5831" w:rsidP="00107877">
      <w:pPr>
        <w:spacing w:after="0" w:line="240" w:lineRule="auto"/>
      </w:pPr>
      <w:r>
        <w:separator/>
      </w:r>
    </w:p>
  </w:endnote>
  <w:endnote w:type="continuationSeparator" w:id="0">
    <w:p w:rsidR="009E5831" w:rsidRDefault="009E5831" w:rsidP="001078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NewRomanPSMT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60D2" w:rsidRPr="00C3317F" w:rsidRDefault="00DC60D2">
    <w:pPr>
      <w:pStyle w:val="a7"/>
      <w:jc w:val="center"/>
      <w:rPr>
        <w:rFonts w:ascii="Times New Roman" w:hAnsi="Times New Roman" w:cs="Times New Roman"/>
        <w:sz w:val="24"/>
        <w:szCs w:val="24"/>
      </w:rPr>
    </w:pPr>
    <w:r w:rsidRPr="00C3317F">
      <w:rPr>
        <w:rFonts w:ascii="Times New Roman" w:hAnsi="Times New Roman" w:cs="Times New Roman"/>
        <w:sz w:val="24"/>
        <w:szCs w:val="24"/>
      </w:rPr>
      <w:fldChar w:fldCharType="begin"/>
    </w:r>
    <w:r w:rsidRPr="00C3317F">
      <w:rPr>
        <w:rFonts w:ascii="Times New Roman" w:hAnsi="Times New Roman" w:cs="Times New Roman"/>
        <w:sz w:val="24"/>
        <w:szCs w:val="24"/>
      </w:rPr>
      <w:instrText>PAGE   \* MERGEFORMAT</w:instrText>
    </w:r>
    <w:r w:rsidRPr="00C3317F">
      <w:rPr>
        <w:rFonts w:ascii="Times New Roman" w:hAnsi="Times New Roman" w:cs="Times New Roman"/>
        <w:sz w:val="24"/>
        <w:szCs w:val="24"/>
      </w:rPr>
      <w:fldChar w:fldCharType="separate"/>
    </w:r>
    <w:r w:rsidR="00677131">
      <w:rPr>
        <w:rFonts w:ascii="Times New Roman" w:hAnsi="Times New Roman" w:cs="Times New Roman"/>
        <w:noProof/>
        <w:sz w:val="24"/>
        <w:szCs w:val="24"/>
      </w:rPr>
      <w:t>1</w:t>
    </w:r>
    <w:r w:rsidRPr="00C3317F">
      <w:rPr>
        <w:rFonts w:ascii="Times New Roman" w:hAnsi="Times New Roman" w:cs="Times New Roman"/>
        <w:sz w:val="24"/>
        <w:szCs w:val="24"/>
      </w:rPr>
      <w:fldChar w:fldCharType="end"/>
    </w:r>
  </w:p>
  <w:p w:rsidR="00DC60D2" w:rsidRDefault="00DC60D2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E5831" w:rsidRDefault="009E5831" w:rsidP="00107877">
      <w:pPr>
        <w:spacing w:after="0" w:line="240" w:lineRule="auto"/>
      </w:pPr>
      <w:r>
        <w:separator/>
      </w:r>
    </w:p>
  </w:footnote>
  <w:footnote w:type="continuationSeparator" w:id="0">
    <w:p w:rsidR="009E5831" w:rsidRDefault="009E5831" w:rsidP="001078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3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EB581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>
    <w:nsid w:val="04141A17"/>
    <w:multiLevelType w:val="hybridMultilevel"/>
    <w:tmpl w:val="78304F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4E8788A"/>
    <w:multiLevelType w:val="hybridMultilevel"/>
    <w:tmpl w:val="36967656"/>
    <w:lvl w:ilvl="0" w:tplc="04190001">
      <w:start w:val="1"/>
      <w:numFmt w:val="bullet"/>
      <w:lvlText w:val=""/>
      <w:lvlJc w:val="left"/>
      <w:pPr>
        <w:ind w:left="157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5" w:hanging="360"/>
      </w:pPr>
      <w:rPr>
        <w:rFonts w:ascii="Wingdings" w:hAnsi="Wingdings" w:hint="default"/>
      </w:rPr>
    </w:lvl>
  </w:abstractNum>
  <w:abstractNum w:abstractNumId="4">
    <w:nsid w:val="07EE6272"/>
    <w:multiLevelType w:val="multilevel"/>
    <w:tmpl w:val="1780F00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07165E0"/>
    <w:multiLevelType w:val="hybridMultilevel"/>
    <w:tmpl w:val="4222723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14B64B1E"/>
    <w:multiLevelType w:val="hybridMultilevel"/>
    <w:tmpl w:val="03F63B8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15133D32"/>
    <w:multiLevelType w:val="hybridMultilevel"/>
    <w:tmpl w:val="31CCE4BE"/>
    <w:lvl w:ilvl="0" w:tplc="1282886E">
      <w:start w:val="1"/>
      <w:numFmt w:val="decimal"/>
      <w:lvlText w:val="%1."/>
      <w:lvlJc w:val="left"/>
      <w:pPr>
        <w:ind w:left="1069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53844B2"/>
    <w:multiLevelType w:val="hybridMultilevel"/>
    <w:tmpl w:val="4680FCE8"/>
    <w:lvl w:ilvl="0" w:tplc="EE92DA3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cs="Times New Roman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568"/>
        </w:tabs>
        <w:ind w:left="56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288"/>
        </w:tabs>
        <w:ind w:left="128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008"/>
        </w:tabs>
        <w:ind w:left="200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2728"/>
        </w:tabs>
        <w:ind w:left="272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448"/>
        </w:tabs>
        <w:ind w:left="344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168"/>
        </w:tabs>
        <w:ind w:left="416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4888"/>
        </w:tabs>
        <w:ind w:left="488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5608"/>
        </w:tabs>
        <w:ind w:left="5608" w:hanging="180"/>
      </w:pPr>
      <w:rPr>
        <w:rFonts w:cs="Times New Roman"/>
      </w:rPr>
    </w:lvl>
  </w:abstractNum>
  <w:abstractNum w:abstractNumId="9">
    <w:nsid w:val="15E06876"/>
    <w:multiLevelType w:val="hybridMultilevel"/>
    <w:tmpl w:val="E2FA1A48"/>
    <w:lvl w:ilvl="0" w:tplc="2AFC4F5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1839665C"/>
    <w:multiLevelType w:val="hybridMultilevel"/>
    <w:tmpl w:val="283AC5A8"/>
    <w:lvl w:ilvl="0" w:tplc="5CFE1AC4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77"/>
        </w:tabs>
        <w:ind w:left="7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797"/>
        </w:tabs>
        <w:ind w:left="79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517"/>
        </w:tabs>
        <w:ind w:left="151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237"/>
        </w:tabs>
        <w:ind w:left="223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2957"/>
        </w:tabs>
        <w:ind w:left="295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3677"/>
        </w:tabs>
        <w:ind w:left="367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397"/>
        </w:tabs>
        <w:ind w:left="439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117"/>
        </w:tabs>
        <w:ind w:left="5117" w:hanging="180"/>
      </w:pPr>
    </w:lvl>
  </w:abstractNum>
  <w:abstractNum w:abstractNumId="11">
    <w:nsid w:val="1B7D3938"/>
    <w:multiLevelType w:val="hybridMultilevel"/>
    <w:tmpl w:val="213A04F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CD547E4"/>
    <w:multiLevelType w:val="hybridMultilevel"/>
    <w:tmpl w:val="28DA93CC"/>
    <w:lvl w:ilvl="0" w:tplc="8D661DD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>
    <w:nsid w:val="1CEA7A75"/>
    <w:multiLevelType w:val="hybridMultilevel"/>
    <w:tmpl w:val="B0680E6E"/>
    <w:lvl w:ilvl="0" w:tplc="E8D4908A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E223D39"/>
    <w:multiLevelType w:val="hybridMultilevel"/>
    <w:tmpl w:val="8564B37C"/>
    <w:lvl w:ilvl="0" w:tplc="B20E5634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cs="Times New Roman" w:hint="default"/>
      </w:rPr>
    </w:lvl>
    <w:lvl w:ilvl="1" w:tplc="B20E563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5">
    <w:nsid w:val="1E2F1F2C"/>
    <w:multiLevelType w:val="hybridMultilevel"/>
    <w:tmpl w:val="AE8CAF2C"/>
    <w:lvl w:ilvl="0" w:tplc="D1785EC0">
      <w:start w:val="1"/>
      <w:numFmt w:val="decimal"/>
      <w:lvlText w:val="%1."/>
      <w:lvlJc w:val="left"/>
      <w:pPr>
        <w:ind w:left="502" w:hanging="360"/>
      </w:pPr>
      <w:rPr>
        <w:rFonts w:hint="default"/>
        <w:color w:val="00000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1F220608"/>
    <w:multiLevelType w:val="hybridMultilevel"/>
    <w:tmpl w:val="019E62EA"/>
    <w:lvl w:ilvl="0" w:tplc="0E96D65A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  <w:sz w:val="16"/>
        <w:szCs w:val="16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7">
    <w:nsid w:val="20DF51C2"/>
    <w:multiLevelType w:val="hybridMultilevel"/>
    <w:tmpl w:val="9B7EB07E"/>
    <w:lvl w:ilvl="0" w:tplc="5710963A">
      <w:start w:val="1"/>
      <w:numFmt w:val="decimal"/>
      <w:lvlText w:val="%1."/>
      <w:lvlJc w:val="left"/>
      <w:pPr>
        <w:ind w:left="1639" w:hanging="93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230940F6"/>
    <w:multiLevelType w:val="hybridMultilevel"/>
    <w:tmpl w:val="A23439FC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9">
    <w:nsid w:val="2C3D6008"/>
    <w:multiLevelType w:val="hybridMultilevel"/>
    <w:tmpl w:val="1E2AB12A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0">
    <w:nsid w:val="34276701"/>
    <w:multiLevelType w:val="hybridMultilevel"/>
    <w:tmpl w:val="C7CA4C52"/>
    <w:lvl w:ilvl="0" w:tplc="0E96D65A">
      <w:start w:val="1"/>
      <w:numFmt w:val="bullet"/>
      <w:lvlText w:val=""/>
      <w:lvlJc w:val="left"/>
      <w:pPr>
        <w:ind w:left="2422" w:hanging="360"/>
      </w:pPr>
      <w:rPr>
        <w:rFonts w:ascii="Symbol" w:hAnsi="Symbol" w:hint="default"/>
        <w:sz w:val="16"/>
        <w:szCs w:val="16"/>
      </w:rPr>
    </w:lvl>
    <w:lvl w:ilvl="1" w:tplc="041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1">
    <w:nsid w:val="34F434A9"/>
    <w:multiLevelType w:val="hybridMultilevel"/>
    <w:tmpl w:val="F18C3BAE"/>
    <w:lvl w:ilvl="0" w:tplc="0624FAB6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b w:val="0"/>
        <w:color w:val="00000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22">
    <w:nsid w:val="36AD4C8A"/>
    <w:multiLevelType w:val="hybridMultilevel"/>
    <w:tmpl w:val="AE600C2E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3">
    <w:nsid w:val="36FA5F83"/>
    <w:multiLevelType w:val="hybridMultilevel"/>
    <w:tmpl w:val="E0D84F08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>
    <w:nsid w:val="38054BCA"/>
    <w:multiLevelType w:val="hybridMultilevel"/>
    <w:tmpl w:val="36F02140"/>
    <w:lvl w:ilvl="0" w:tplc="04190001">
      <w:start w:val="2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3DF04E50"/>
    <w:multiLevelType w:val="hybridMultilevel"/>
    <w:tmpl w:val="75EE938E"/>
    <w:lvl w:ilvl="0" w:tplc="269803CC">
      <w:start w:val="1"/>
      <w:numFmt w:val="decimal"/>
      <w:lvlText w:val="%1."/>
      <w:lvlJc w:val="left"/>
      <w:pPr>
        <w:ind w:left="1669" w:hanging="9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3DFB197D"/>
    <w:multiLevelType w:val="hybridMultilevel"/>
    <w:tmpl w:val="81787EE2"/>
    <w:lvl w:ilvl="0" w:tplc="DE6EC93C">
      <w:start w:val="1"/>
      <w:numFmt w:val="decimal"/>
      <w:lvlText w:val="%1."/>
      <w:lvlJc w:val="left"/>
      <w:pPr>
        <w:ind w:left="795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3F3F056A"/>
    <w:multiLevelType w:val="hybridMultilevel"/>
    <w:tmpl w:val="D0107F20"/>
    <w:lvl w:ilvl="0" w:tplc="A7ACE90A">
      <w:start w:val="1"/>
      <w:numFmt w:val="decimal"/>
      <w:lvlText w:val="%1."/>
      <w:lvlJc w:val="left"/>
      <w:pPr>
        <w:ind w:left="885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1D9513B"/>
    <w:multiLevelType w:val="multilevel"/>
    <w:tmpl w:val="0EA29B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46E45E15"/>
    <w:multiLevelType w:val="hybridMultilevel"/>
    <w:tmpl w:val="3E3610C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4F4D0DD6"/>
    <w:multiLevelType w:val="hybridMultilevel"/>
    <w:tmpl w:val="23FA79F6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1">
    <w:nsid w:val="50B038A8"/>
    <w:multiLevelType w:val="hybridMultilevel"/>
    <w:tmpl w:val="8A08C8DA"/>
    <w:lvl w:ilvl="0" w:tplc="E80469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51561AA1"/>
    <w:multiLevelType w:val="hybridMultilevel"/>
    <w:tmpl w:val="DFF0B3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1753274"/>
    <w:multiLevelType w:val="hybridMultilevel"/>
    <w:tmpl w:val="E6248B94"/>
    <w:lvl w:ilvl="0" w:tplc="FDB21D28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4" w:hanging="360"/>
      </w:pPr>
    </w:lvl>
    <w:lvl w:ilvl="2" w:tplc="0419001B" w:tentative="1">
      <w:start w:val="1"/>
      <w:numFmt w:val="lowerRoman"/>
      <w:lvlText w:val="%3."/>
      <w:lvlJc w:val="right"/>
      <w:pPr>
        <w:ind w:left="2144" w:hanging="180"/>
      </w:pPr>
    </w:lvl>
    <w:lvl w:ilvl="3" w:tplc="0419000F" w:tentative="1">
      <w:start w:val="1"/>
      <w:numFmt w:val="decimal"/>
      <w:lvlText w:val="%4."/>
      <w:lvlJc w:val="left"/>
      <w:pPr>
        <w:ind w:left="2864" w:hanging="360"/>
      </w:pPr>
    </w:lvl>
    <w:lvl w:ilvl="4" w:tplc="04190019" w:tentative="1">
      <w:start w:val="1"/>
      <w:numFmt w:val="lowerLetter"/>
      <w:lvlText w:val="%5."/>
      <w:lvlJc w:val="left"/>
      <w:pPr>
        <w:ind w:left="3584" w:hanging="360"/>
      </w:pPr>
    </w:lvl>
    <w:lvl w:ilvl="5" w:tplc="0419001B" w:tentative="1">
      <w:start w:val="1"/>
      <w:numFmt w:val="lowerRoman"/>
      <w:lvlText w:val="%6."/>
      <w:lvlJc w:val="right"/>
      <w:pPr>
        <w:ind w:left="4304" w:hanging="180"/>
      </w:pPr>
    </w:lvl>
    <w:lvl w:ilvl="6" w:tplc="0419000F" w:tentative="1">
      <w:start w:val="1"/>
      <w:numFmt w:val="decimal"/>
      <w:lvlText w:val="%7."/>
      <w:lvlJc w:val="left"/>
      <w:pPr>
        <w:ind w:left="5024" w:hanging="360"/>
      </w:pPr>
    </w:lvl>
    <w:lvl w:ilvl="7" w:tplc="04190019" w:tentative="1">
      <w:start w:val="1"/>
      <w:numFmt w:val="lowerLetter"/>
      <w:lvlText w:val="%8."/>
      <w:lvlJc w:val="left"/>
      <w:pPr>
        <w:ind w:left="5744" w:hanging="360"/>
      </w:pPr>
    </w:lvl>
    <w:lvl w:ilvl="8" w:tplc="0419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34">
    <w:nsid w:val="604176C1"/>
    <w:multiLevelType w:val="hybridMultilevel"/>
    <w:tmpl w:val="3DD21FD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>
    <w:nsid w:val="65827149"/>
    <w:multiLevelType w:val="hybridMultilevel"/>
    <w:tmpl w:val="9E3A850A"/>
    <w:lvl w:ilvl="0" w:tplc="8E5A8EE0">
      <w:start w:val="3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6">
    <w:nsid w:val="664771CA"/>
    <w:multiLevelType w:val="hybridMultilevel"/>
    <w:tmpl w:val="8E38A3FA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ACB3668"/>
    <w:multiLevelType w:val="hybridMultilevel"/>
    <w:tmpl w:val="C00C246E"/>
    <w:lvl w:ilvl="0" w:tplc="041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6CE25931"/>
    <w:multiLevelType w:val="hybridMultilevel"/>
    <w:tmpl w:val="D14A8522"/>
    <w:lvl w:ilvl="0" w:tplc="611AABB8">
      <w:start w:val="1"/>
      <w:numFmt w:val="decimal"/>
      <w:lvlText w:val="%1."/>
      <w:lvlJc w:val="left"/>
      <w:pPr>
        <w:tabs>
          <w:tab w:val="num" w:pos="737"/>
        </w:tabs>
        <w:ind w:left="0" w:firstLine="454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>
    <w:nsid w:val="6D645155"/>
    <w:multiLevelType w:val="hybridMultilevel"/>
    <w:tmpl w:val="44807216"/>
    <w:lvl w:ilvl="0" w:tplc="2812A6D4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F765E8D"/>
    <w:multiLevelType w:val="hybridMultilevel"/>
    <w:tmpl w:val="30B609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1220646"/>
    <w:multiLevelType w:val="hybridMultilevel"/>
    <w:tmpl w:val="283AC5A8"/>
    <w:lvl w:ilvl="0" w:tplc="5CFE1AC4">
      <w:start w:val="1"/>
      <w:numFmt w:val="decimal"/>
      <w:lvlText w:val="%1."/>
      <w:lvlJc w:val="left"/>
      <w:pPr>
        <w:tabs>
          <w:tab w:val="num" w:pos="1495"/>
        </w:tabs>
        <w:ind w:left="1495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644"/>
        </w:tabs>
        <w:ind w:left="64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364"/>
        </w:tabs>
        <w:ind w:left="136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084"/>
        </w:tabs>
        <w:ind w:left="208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804"/>
        </w:tabs>
        <w:ind w:left="280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524"/>
        </w:tabs>
        <w:ind w:left="352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244"/>
        </w:tabs>
        <w:ind w:left="424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964"/>
        </w:tabs>
        <w:ind w:left="496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684"/>
        </w:tabs>
        <w:ind w:left="5684" w:hanging="180"/>
      </w:pPr>
    </w:lvl>
  </w:abstractNum>
  <w:num w:numId="1">
    <w:abstractNumId w:val="11"/>
  </w:num>
  <w:num w:numId="2">
    <w:abstractNumId w:val="9"/>
  </w:num>
  <w:num w:numId="3">
    <w:abstractNumId w:val="25"/>
  </w:num>
  <w:num w:numId="4">
    <w:abstractNumId w:val="22"/>
  </w:num>
  <w:num w:numId="5">
    <w:abstractNumId w:val="26"/>
  </w:num>
  <w:num w:numId="6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9"/>
  </w:num>
  <w:num w:numId="8">
    <w:abstractNumId w:val="2"/>
  </w:num>
  <w:num w:numId="9">
    <w:abstractNumId w:val="32"/>
  </w:num>
  <w:num w:numId="10">
    <w:abstractNumId w:val="13"/>
  </w:num>
  <w:num w:numId="11">
    <w:abstractNumId w:val="7"/>
  </w:num>
  <w:num w:numId="12">
    <w:abstractNumId w:val="12"/>
  </w:num>
  <w:num w:numId="13">
    <w:abstractNumId w:val="6"/>
  </w:num>
  <w:num w:numId="14">
    <w:abstractNumId w:val="17"/>
  </w:num>
  <w:num w:numId="15">
    <w:abstractNumId w:val="21"/>
  </w:num>
  <w:num w:numId="1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8"/>
  </w:num>
  <w:num w:numId="18">
    <w:abstractNumId w:val="35"/>
  </w:num>
  <w:num w:numId="19">
    <w:abstractNumId w:val="1"/>
  </w:num>
  <w:num w:numId="20">
    <w:abstractNumId w:val="40"/>
  </w:num>
  <w:num w:numId="21">
    <w:abstractNumId w:val="36"/>
  </w:num>
  <w:num w:numId="22">
    <w:abstractNumId w:val="10"/>
  </w:num>
  <w:num w:numId="23">
    <w:abstractNumId w:val="5"/>
  </w:num>
  <w:num w:numId="24">
    <w:abstractNumId w:val="41"/>
  </w:num>
  <w:num w:numId="25">
    <w:abstractNumId w:val="3"/>
  </w:num>
  <w:num w:numId="26">
    <w:abstractNumId w:val="37"/>
  </w:num>
  <w:num w:numId="27">
    <w:abstractNumId w:val="24"/>
  </w:num>
  <w:num w:numId="28">
    <w:abstractNumId w:val="33"/>
  </w:num>
  <w:num w:numId="29">
    <w:abstractNumId w:val="31"/>
  </w:num>
  <w:num w:numId="30">
    <w:abstractNumId w:val="39"/>
  </w:num>
  <w:num w:numId="31">
    <w:abstractNumId w:val="15"/>
  </w:num>
  <w:num w:numId="32">
    <w:abstractNumId w:val="27"/>
  </w:num>
  <w:num w:numId="33">
    <w:abstractNumId w:val="0"/>
  </w:num>
  <w:num w:numId="34">
    <w:abstractNumId w:val="19"/>
  </w:num>
  <w:num w:numId="35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34"/>
  </w:num>
  <w:num w:numId="37">
    <w:abstractNumId w:val="14"/>
  </w:num>
  <w:num w:numId="38">
    <w:abstractNumId w:val="23"/>
  </w:num>
  <w:num w:numId="39">
    <w:abstractNumId w:val="16"/>
  </w:num>
  <w:num w:numId="40">
    <w:abstractNumId w:val="20"/>
  </w:num>
  <w:num w:numId="41">
    <w:abstractNumId w:val="28"/>
  </w:num>
  <w:num w:numId="4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321C"/>
    <w:rsid w:val="000A72C5"/>
    <w:rsid w:val="00107877"/>
    <w:rsid w:val="001306F1"/>
    <w:rsid w:val="00166265"/>
    <w:rsid w:val="00166C13"/>
    <w:rsid w:val="00180C05"/>
    <w:rsid w:val="00187CDB"/>
    <w:rsid w:val="001A2675"/>
    <w:rsid w:val="001D1A03"/>
    <w:rsid w:val="00272217"/>
    <w:rsid w:val="002B635F"/>
    <w:rsid w:val="00324228"/>
    <w:rsid w:val="00335114"/>
    <w:rsid w:val="00443D3C"/>
    <w:rsid w:val="0048089A"/>
    <w:rsid w:val="004D6D49"/>
    <w:rsid w:val="004E1EA1"/>
    <w:rsid w:val="00503A4F"/>
    <w:rsid w:val="00576B7B"/>
    <w:rsid w:val="00677131"/>
    <w:rsid w:val="00706FC5"/>
    <w:rsid w:val="007578D8"/>
    <w:rsid w:val="00794F99"/>
    <w:rsid w:val="007A284A"/>
    <w:rsid w:val="008221A7"/>
    <w:rsid w:val="0085618C"/>
    <w:rsid w:val="008714D3"/>
    <w:rsid w:val="008B1DAF"/>
    <w:rsid w:val="008C031A"/>
    <w:rsid w:val="00906256"/>
    <w:rsid w:val="00907CE1"/>
    <w:rsid w:val="00937F96"/>
    <w:rsid w:val="009407D6"/>
    <w:rsid w:val="00947990"/>
    <w:rsid w:val="009A6CAD"/>
    <w:rsid w:val="009E5831"/>
    <w:rsid w:val="00A6321C"/>
    <w:rsid w:val="00A809D3"/>
    <w:rsid w:val="00A852FF"/>
    <w:rsid w:val="00AD4EE4"/>
    <w:rsid w:val="00BC74F0"/>
    <w:rsid w:val="00BE1CDA"/>
    <w:rsid w:val="00C00067"/>
    <w:rsid w:val="00C1028A"/>
    <w:rsid w:val="00C92584"/>
    <w:rsid w:val="00D434AF"/>
    <w:rsid w:val="00D71B04"/>
    <w:rsid w:val="00DA486F"/>
    <w:rsid w:val="00DA4EF5"/>
    <w:rsid w:val="00DC60D2"/>
    <w:rsid w:val="00DF587D"/>
    <w:rsid w:val="00E0100B"/>
    <w:rsid w:val="00E0379F"/>
    <w:rsid w:val="00E2075B"/>
    <w:rsid w:val="00E429E5"/>
    <w:rsid w:val="00E6775C"/>
    <w:rsid w:val="00EA5F8A"/>
    <w:rsid w:val="00EB107E"/>
    <w:rsid w:val="00EC3160"/>
    <w:rsid w:val="00EC4D83"/>
    <w:rsid w:val="00F91C87"/>
    <w:rsid w:val="00FA0189"/>
    <w:rsid w:val="00FE1981"/>
    <w:rsid w:val="00FF12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031A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nhideWhenUsed/>
    <w:rsid w:val="00107877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rsid w:val="00107877"/>
    <w:rPr>
      <w:sz w:val="20"/>
      <w:szCs w:val="20"/>
    </w:rPr>
  </w:style>
  <w:style w:type="character" w:styleId="a5">
    <w:name w:val="footnote reference"/>
    <w:aliases w:val="Знак сноски 1,Знак сноски-FN,Ciae niinee-FN,Referencia nota al pie"/>
    <w:uiPriority w:val="99"/>
    <w:rsid w:val="00107877"/>
    <w:rPr>
      <w:vertAlign w:val="superscript"/>
    </w:rPr>
  </w:style>
  <w:style w:type="paragraph" w:styleId="a6">
    <w:name w:val="List Paragraph"/>
    <w:basedOn w:val="a"/>
    <w:uiPriority w:val="34"/>
    <w:qFormat/>
    <w:rsid w:val="00DC60D2"/>
    <w:pPr>
      <w:ind w:left="720"/>
      <w:contextualSpacing/>
    </w:pPr>
  </w:style>
  <w:style w:type="paragraph" w:styleId="a7">
    <w:name w:val="footer"/>
    <w:basedOn w:val="a"/>
    <w:link w:val="a8"/>
    <w:uiPriority w:val="99"/>
    <w:unhideWhenUsed/>
    <w:rsid w:val="00DC60D2"/>
    <w:pPr>
      <w:tabs>
        <w:tab w:val="center" w:pos="4677"/>
        <w:tab w:val="right" w:pos="9355"/>
      </w:tabs>
      <w:spacing w:after="0" w:line="240" w:lineRule="auto"/>
    </w:pPr>
    <w:rPr>
      <w:rFonts w:ascii="TimesNewRomanPSMT" w:hAnsi="TimesNewRomanPSMT" w:cs="TimesNewRomanPSMT"/>
      <w:sz w:val="28"/>
      <w:szCs w:val="28"/>
    </w:rPr>
  </w:style>
  <w:style w:type="character" w:customStyle="1" w:styleId="a8">
    <w:name w:val="Нижний колонтитул Знак"/>
    <w:basedOn w:val="a0"/>
    <w:link w:val="a7"/>
    <w:uiPriority w:val="99"/>
    <w:rsid w:val="00DC60D2"/>
    <w:rPr>
      <w:rFonts w:ascii="TimesNewRomanPSMT" w:eastAsia="Times New Roman" w:hAnsi="TimesNewRomanPSMT" w:cs="TimesNewRomanPSMT"/>
      <w:sz w:val="28"/>
      <w:szCs w:val="28"/>
    </w:rPr>
  </w:style>
  <w:style w:type="character" w:styleId="a9">
    <w:name w:val="Hyperlink"/>
    <w:uiPriority w:val="99"/>
    <w:unhideWhenUsed/>
    <w:rsid w:val="00DC60D2"/>
    <w:rPr>
      <w:color w:val="0000FF"/>
      <w:u w:val="single"/>
    </w:rPr>
  </w:style>
  <w:style w:type="paragraph" w:customStyle="1" w:styleId="1">
    <w:name w:val="Стиль1"/>
    <w:basedOn w:val="a"/>
    <w:rsid w:val="00443D3C"/>
    <w:pPr>
      <w:widowControl w:val="0"/>
      <w:suppressAutoHyphens/>
      <w:spacing w:after="0" w:line="240" w:lineRule="auto"/>
      <w:jc w:val="center"/>
    </w:pPr>
    <w:rPr>
      <w:rFonts w:ascii="Times New Roman" w:hAnsi="Times New Roman"/>
      <w:sz w:val="32"/>
      <w:szCs w:val="20"/>
      <w:lang w:eastAsia="ru-RU"/>
    </w:rPr>
  </w:style>
  <w:style w:type="character" w:customStyle="1" w:styleId="apple-converted-space">
    <w:name w:val="apple-converted-space"/>
    <w:basedOn w:val="a0"/>
    <w:rsid w:val="008714D3"/>
  </w:style>
  <w:style w:type="paragraph" w:styleId="aa">
    <w:name w:val="header"/>
    <w:basedOn w:val="a"/>
    <w:link w:val="ab"/>
    <w:uiPriority w:val="99"/>
    <w:unhideWhenUsed/>
    <w:rsid w:val="00576B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576B7B"/>
    <w:rPr>
      <w:rFonts w:ascii="Calibri" w:eastAsia="Times New Roman" w:hAnsi="Calibri" w:cs="Times New Roman"/>
    </w:rPr>
  </w:style>
  <w:style w:type="character" w:styleId="ac">
    <w:name w:val="FollowedHyperlink"/>
    <w:basedOn w:val="a0"/>
    <w:uiPriority w:val="99"/>
    <w:semiHidden/>
    <w:unhideWhenUsed/>
    <w:rsid w:val="00BC74F0"/>
    <w:rPr>
      <w:color w:val="954F72" w:themeColor="followedHyperlink"/>
      <w:u w:val="single"/>
    </w:rPr>
  </w:style>
  <w:style w:type="paragraph" w:styleId="ad">
    <w:name w:val="Normal (Web)"/>
    <w:basedOn w:val="a"/>
    <w:uiPriority w:val="99"/>
    <w:semiHidden/>
    <w:unhideWhenUsed/>
    <w:rsid w:val="008221A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EA5F8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EA5F8A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e">
    <w:name w:val="Strong"/>
    <w:basedOn w:val="a0"/>
    <w:uiPriority w:val="22"/>
    <w:qFormat/>
    <w:rsid w:val="00E429E5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031A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nhideWhenUsed/>
    <w:rsid w:val="00107877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rsid w:val="00107877"/>
    <w:rPr>
      <w:sz w:val="20"/>
      <w:szCs w:val="20"/>
    </w:rPr>
  </w:style>
  <w:style w:type="character" w:styleId="a5">
    <w:name w:val="footnote reference"/>
    <w:aliases w:val="Знак сноски 1,Знак сноски-FN,Ciae niinee-FN,Referencia nota al pie"/>
    <w:uiPriority w:val="99"/>
    <w:rsid w:val="00107877"/>
    <w:rPr>
      <w:vertAlign w:val="superscript"/>
    </w:rPr>
  </w:style>
  <w:style w:type="paragraph" w:styleId="a6">
    <w:name w:val="List Paragraph"/>
    <w:basedOn w:val="a"/>
    <w:uiPriority w:val="34"/>
    <w:qFormat/>
    <w:rsid w:val="00DC60D2"/>
    <w:pPr>
      <w:ind w:left="720"/>
      <w:contextualSpacing/>
    </w:pPr>
  </w:style>
  <w:style w:type="paragraph" w:styleId="a7">
    <w:name w:val="footer"/>
    <w:basedOn w:val="a"/>
    <w:link w:val="a8"/>
    <w:uiPriority w:val="99"/>
    <w:unhideWhenUsed/>
    <w:rsid w:val="00DC60D2"/>
    <w:pPr>
      <w:tabs>
        <w:tab w:val="center" w:pos="4677"/>
        <w:tab w:val="right" w:pos="9355"/>
      </w:tabs>
      <w:spacing w:after="0" w:line="240" w:lineRule="auto"/>
    </w:pPr>
    <w:rPr>
      <w:rFonts w:ascii="TimesNewRomanPSMT" w:hAnsi="TimesNewRomanPSMT" w:cs="TimesNewRomanPSMT"/>
      <w:sz w:val="28"/>
      <w:szCs w:val="28"/>
    </w:rPr>
  </w:style>
  <w:style w:type="character" w:customStyle="1" w:styleId="a8">
    <w:name w:val="Нижний колонтитул Знак"/>
    <w:basedOn w:val="a0"/>
    <w:link w:val="a7"/>
    <w:uiPriority w:val="99"/>
    <w:rsid w:val="00DC60D2"/>
    <w:rPr>
      <w:rFonts w:ascii="TimesNewRomanPSMT" w:eastAsia="Times New Roman" w:hAnsi="TimesNewRomanPSMT" w:cs="TimesNewRomanPSMT"/>
      <w:sz w:val="28"/>
      <w:szCs w:val="28"/>
    </w:rPr>
  </w:style>
  <w:style w:type="character" w:styleId="a9">
    <w:name w:val="Hyperlink"/>
    <w:uiPriority w:val="99"/>
    <w:unhideWhenUsed/>
    <w:rsid w:val="00DC60D2"/>
    <w:rPr>
      <w:color w:val="0000FF"/>
      <w:u w:val="single"/>
    </w:rPr>
  </w:style>
  <w:style w:type="paragraph" w:customStyle="1" w:styleId="1">
    <w:name w:val="Стиль1"/>
    <w:basedOn w:val="a"/>
    <w:rsid w:val="00443D3C"/>
    <w:pPr>
      <w:widowControl w:val="0"/>
      <w:suppressAutoHyphens/>
      <w:spacing w:after="0" w:line="240" w:lineRule="auto"/>
      <w:jc w:val="center"/>
    </w:pPr>
    <w:rPr>
      <w:rFonts w:ascii="Times New Roman" w:hAnsi="Times New Roman"/>
      <w:sz w:val="32"/>
      <w:szCs w:val="20"/>
      <w:lang w:eastAsia="ru-RU"/>
    </w:rPr>
  </w:style>
  <w:style w:type="character" w:customStyle="1" w:styleId="apple-converted-space">
    <w:name w:val="apple-converted-space"/>
    <w:basedOn w:val="a0"/>
    <w:rsid w:val="008714D3"/>
  </w:style>
  <w:style w:type="paragraph" w:styleId="aa">
    <w:name w:val="header"/>
    <w:basedOn w:val="a"/>
    <w:link w:val="ab"/>
    <w:uiPriority w:val="99"/>
    <w:unhideWhenUsed/>
    <w:rsid w:val="00576B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576B7B"/>
    <w:rPr>
      <w:rFonts w:ascii="Calibri" w:eastAsia="Times New Roman" w:hAnsi="Calibri" w:cs="Times New Roman"/>
    </w:rPr>
  </w:style>
  <w:style w:type="character" w:styleId="ac">
    <w:name w:val="FollowedHyperlink"/>
    <w:basedOn w:val="a0"/>
    <w:uiPriority w:val="99"/>
    <w:semiHidden/>
    <w:unhideWhenUsed/>
    <w:rsid w:val="00BC74F0"/>
    <w:rPr>
      <w:color w:val="954F72" w:themeColor="followedHyperlink"/>
      <w:u w:val="single"/>
    </w:rPr>
  </w:style>
  <w:style w:type="paragraph" w:styleId="ad">
    <w:name w:val="Normal (Web)"/>
    <w:basedOn w:val="a"/>
    <w:uiPriority w:val="99"/>
    <w:semiHidden/>
    <w:unhideWhenUsed/>
    <w:rsid w:val="008221A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EA5F8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EA5F8A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e">
    <w:name w:val="Strong"/>
    <w:basedOn w:val="a0"/>
    <w:uiPriority w:val="22"/>
    <w:qFormat/>
    <w:rsid w:val="00E429E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550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35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15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62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25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32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210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051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794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533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581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817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977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33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075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234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56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649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5557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90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926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331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mailto:ruswine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E095C6-B5F2-4C7C-A5D8-F9B3BADD83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432</Words>
  <Characters>2464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1</cp:lastModifiedBy>
  <cp:revision>3</cp:revision>
  <cp:lastPrinted>2017-01-17T08:39:00Z</cp:lastPrinted>
  <dcterms:created xsi:type="dcterms:W3CDTF">2017-02-28T06:13:00Z</dcterms:created>
  <dcterms:modified xsi:type="dcterms:W3CDTF">2017-02-28T06:16:00Z</dcterms:modified>
</cp:coreProperties>
</file>