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31" w:rsidRPr="004F1A31" w:rsidRDefault="004F1A31" w:rsidP="004F1A3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О ПРОВЕДЕНИИ КОНКУРСА НА ЗАМЕЩЕНИЕ ВАКАНТНОЙ ДОЛЖНОСТИ</w:t>
      </w:r>
    </w:p>
    <w:p w:rsidR="004F1A31" w:rsidRPr="004F1A31" w:rsidRDefault="004F1A31" w:rsidP="004F1A31">
      <w:pPr>
        <w:spacing w:before="100" w:beforeAutospacing="1" w:after="240"/>
        <w:ind w:firstLine="851"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научно-исследовательский институт виноградарства и виноделия имени Я.И. Потапенко – филиал Федерального государственного бюджетного научного учреждения «Федеральный Ростовский аграрный научный центр» в соответствии с приказом Министерства образования и науки Российской Федерации  от 4 декабря 2014 г. № 1536                          « Об утверждении Положения о порядке замещения должностей научно-педагогических работников», порядком проведения конкурса на замещение должностей научных сотрудников объявляет конкурс на замещение вакантной должности</w:t>
      </w:r>
      <w:proofErr w:type="gramEnd"/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ведущего научного сотрудника лаборатории селекции и ампелографии ВНИИВиВ – филиал ФГБНУ ФРАНЦ.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2809"/>
        <w:gridCol w:w="1276"/>
        <w:gridCol w:w="2282"/>
      </w:tblGrid>
      <w:tr w:rsidR="004F1A31" w:rsidRPr="004F1A31" w:rsidTr="00D71337">
        <w:trPr>
          <w:tblCellSpacing w:w="0" w:type="dxa"/>
          <w:jc w:val="center"/>
        </w:trPr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A31" w:rsidRPr="004F1A31" w:rsidRDefault="004F1A31" w:rsidP="004F1A3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A31" w:rsidRPr="004F1A31" w:rsidRDefault="004F1A31" w:rsidP="004F1A3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A31" w:rsidRPr="004F1A31" w:rsidRDefault="004F1A31" w:rsidP="004F1A3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ставок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A31" w:rsidRPr="004F1A31" w:rsidRDefault="004F1A31" w:rsidP="004F1A3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рабочего места</w:t>
            </w:r>
          </w:p>
        </w:tc>
      </w:tr>
      <w:tr w:rsidR="004F1A31" w:rsidRPr="004F1A31" w:rsidTr="00D71337">
        <w:trPr>
          <w:tblCellSpacing w:w="0" w:type="dxa"/>
          <w:jc w:val="center"/>
        </w:trPr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A31" w:rsidRPr="004F1A31" w:rsidRDefault="004F1A31" w:rsidP="004F1A3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селекции и  ампелографии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A31" w:rsidRPr="004F1A31" w:rsidRDefault="004F1A31" w:rsidP="004F1A3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                  сотрудник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A31" w:rsidRPr="004F1A31" w:rsidRDefault="004F1A31" w:rsidP="004F1A3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A31" w:rsidRPr="004F1A31" w:rsidRDefault="004F1A31" w:rsidP="004F1A31">
            <w:pPr>
              <w:tabs>
                <w:tab w:val="left" w:pos="269"/>
              </w:tabs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Новочеркасск,     пр. Баклановский,166</w:t>
            </w:r>
          </w:p>
        </w:tc>
      </w:tr>
    </w:tbl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F1A31">
        <w:rPr>
          <w:rFonts w:ascii="Times New Roman" w:eastAsia="Times New Roman" w:hAnsi="Times New Roman" w:cs="Times New Roman"/>
          <w:lang w:eastAsia="ru-RU"/>
        </w:rPr>
        <w:t xml:space="preserve">КВАЛИФИКАЦИОННЫЕ ТРЕБОВАНИЯ К ПРОФЕССИОНАЛЬНЫМ ЗНАНИЯМ И                    НАВЫКАМ, НЕОБХОДИМЫМ ДЛЯ ИСПОЛНЕНИЯ ДОЛЖНОСТНЫХ ОБЯЗАННОСТЕЙ </w:t>
      </w:r>
    </w:p>
    <w:p w:rsidR="004F1A31" w:rsidRPr="004F1A31" w:rsidRDefault="004F1A31" w:rsidP="004F1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Должностные обязанности.</w:t>
      </w: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научно-технических программ. 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средства. 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работ. Организует составление программы работ, координирует деятельность соисполнителей при совместном их выполнении с другими учреждениям</w:t>
      </w:r>
      <w:proofErr w:type="gramStart"/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организациями), обобщает полученные результаты. Определяет сферу применения результатов научных исследований и разработок и организует практическую реализацию этих результатов. Осуществляет подготовку научных кадров и участвует в повышении их квалификации.</w:t>
      </w:r>
    </w:p>
    <w:p w:rsidR="004F1A31" w:rsidRPr="004F1A31" w:rsidRDefault="004F1A31" w:rsidP="004F1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знать:</w:t>
      </w: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научные проблемы по соответствующей области знаний, науки и техники, направления развития отрасли экономики, руководящие материалы вышестоящих и других органов, отечественные и зарубежные достижения по этим вопросам;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т.п.);</w:t>
      </w:r>
      <w:proofErr w:type="gramEnd"/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экономического стимулирования и материального поощрения работников; трудовое законодательство; организацию производства, труда и управления; правила и нормы охраны труда.</w:t>
      </w:r>
    </w:p>
    <w:p w:rsidR="004F1A31" w:rsidRPr="004F1A31" w:rsidRDefault="004F1A31" w:rsidP="004F1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квалификации.</w:t>
      </w: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Ученая степень доктора или кандидата наук. Наличие научных трудов или авторских свидетельств на изобретения, а также реализованных на практике крупных проектов и разработок.</w:t>
      </w:r>
    </w:p>
    <w:p w:rsidR="004F1A31" w:rsidRPr="004F1A31" w:rsidRDefault="004F1A31" w:rsidP="004F1A31">
      <w:pPr>
        <w:tabs>
          <w:tab w:val="left" w:pos="1134"/>
          <w:tab w:val="left" w:pos="1701"/>
        </w:tabs>
        <w:spacing w:before="100" w:after="10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1A31">
        <w:rPr>
          <w:rFonts w:ascii="Times New Roman" w:eastAsia="Times New Roman" w:hAnsi="Times New Roman" w:cs="Times New Roman"/>
          <w:lang w:eastAsia="ru-RU"/>
        </w:rPr>
        <w:lastRenderedPageBreak/>
        <w:t xml:space="preserve">ОТРАСЛЬ НАУК, ПРЕДПОЛАГАЕМОЕ НАПРАВЛЕНИЕ ИССЛЕДОВАНИЙ </w:t>
      </w:r>
    </w:p>
    <w:p w:rsidR="004F1A31" w:rsidRPr="004F1A31" w:rsidRDefault="004F1A31" w:rsidP="004F1A31">
      <w:pPr>
        <w:tabs>
          <w:tab w:val="left" w:pos="1134"/>
          <w:tab w:val="left" w:pos="1701"/>
        </w:tabs>
        <w:spacing w:before="100" w:after="10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Отрасль наук: </w:t>
      </w:r>
      <w:proofErr w:type="spellStart"/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сортоизучение</w:t>
      </w:r>
      <w:proofErr w:type="spellEnd"/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селекция винограда.</w:t>
      </w:r>
    </w:p>
    <w:p w:rsidR="004F1A31" w:rsidRPr="004F1A31" w:rsidRDefault="004F1A31" w:rsidP="004F1A31">
      <w:pPr>
        <w:tabs>
          <w:tab w:val="left" w:pos="1134"/>
          <w:tab w:val="left" w:pos="1701"/>
        </w:tabs>
        <w:spacing w:before="100" w:after="10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научных исследований: </w:t>
      </w:r>
    </w:p>
    <w:p w:rsidR="004F1A31" w:rsidRPr="004F1A31" w:rsidRDefault="004F1A31" w:rsidP="004F1A31">
      <w:pPr>
        <w:tabs>
          <w:tab w:val="left" w:pos="1134"/>
          <w:tab w:val="left" w:pos="1701"/>
        </w:tabs>
        <w:spacing w:before="100" w:after="10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-научные основы управления селекционным процессом в виноградарстве;</w:t>
      </w:r>
    </w:p>
    <w:p w:rsidR="004F1A31" w:rsidRPr="004F1A31" w:rsidRDefault="004F1A31" w:rsidP="004F1A31">
      <w:pPr>
        <w:tabs>
          <w:tab w:val="left" w:pos="1134"/>
          <w:tab w:val="left" w:pos="1701"/>
        </w:tabs>
        <w:spacing w:before="100" w:after="10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новых генотипов виноградных растений с высокими хозяйственно-ценными признаками. </w:t>
      </w:r>
    </w:p>
    <w:p w:rsidR="004F1A31" w:rsidRPr="004F1A31" w:rsidRDefault="004F1A31" w:rsidP="004F1A31">
      <w:pPr>
        <w:tabs>
          <w:tab w:val="left" w:pos="1134"/>
          <w:tab w:val="left" w:pos="1701"/>
        </w:tabs>
        <w:spacing w:before="100" w:after="10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31" w:rsidRPr="004F1A31" w:rsidRDefault="004F1A31" w:rsidP="004F1A31">
      <w:pPr>
        <w:spacing w:before="100" w:beforeAutospacing="1" w:after="24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F1A31">
        <w:rPr>
          <w:rFonts w:ascii="Times New Roman" w:eastAsia="Times New Roman" w:hAnsi="Times New Roman" w:cs="Times New Roman"/>
          <w:lang w:eastAsia="ru-RU"/>
        </w:rPr>
        <w:t>ОСНОВНЫЕ ПОКАЗАТЕЛИ РЕЗУЛЬТАТОВ НАУЧНОЙ ДЕЯТЕЛЬНОСТИ ПРЕТЕНДЕНТОВ: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публикационная активность – минимум 7 публикаций за </w:t>
      </w:r>
      <w:proofErr w:type="gramStart"/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 в отечественных и ведущих зарубежных периодических изданий; 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правовой охраны интеллектуальных достижений – получение патентов на сорта и технологии.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изъявивший желание участвовать в конкурсе, представляет в отдел кадров              института следующие документы:</w:t>
      </w:r>
    </w:p>
    <w:p w:rsidR="004F1A31" w:rsidRPr="004F1A31" w:rsidRDefault="004F1A31" w:rsidP="004F1A31">
      <w:pPr>
        <w:spacing w:before="100" w:beforeAutospacing="1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F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личное</w:t>
      </w: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(образец прилагается);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F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собственноручно</w:t>
      </w: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заполненный и подписанный личный листок по учету кадров (образец прилагается);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заявку на участие в конкурсе (образец прилагается);</w:t>
      </w:r>
    </w:p>
    <w:p w:rsidR="004F1A31" w:rsidRPr="004F1A31" w:rsidRDefault="004F1A31" w:rsidP="004F1A31">
      <w:pPr>
        <w:spacing w:before="100" w:beforeAutospacing="1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F1A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F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автобиографию;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документы, подтверждающие о профессиональном образовании, о дополнительном профессиональном образовании, о присвоении ученой степени, ученого звания (при их наличии);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4F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научной (научно-организационной) работе за последние пять лет, предшествовавших дате конкурса.</w:t>
      </w:r>
    </w:p>
    <w:p w:rsidR="004F1A31" w:rsidRPr="004F1A31" w:rsidRDefault="004F1A31" w:rsidP="004F1A3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сведений о научной (научно-организационной) работе входят:</w:t>
      </w:r>
    </w:p>
    <w:p w:rsidR="004F1A31" w:rsidRPr="004F1A31" w:rsidRDefault="004F1A31" w:rsidP="004F1A31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spacing w:before="100" w:beforeAutospacing="1" w:after="120" w:line="240" w:lineRule="auto"/>
        <w:ind w:left="192" w:hanging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список трудов претендента, копии авторских свидетельств и патентов;</w:t>
      </w:r>
    </w:p>
    <w:p w:rsidR="004F1A31" w:rsidRPr="004F1A31" w:rsidRDefault="004F1A31" w:rsidP="004F1A31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spacing w:before="100" w:beforeAutospacing="1" w:after="12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4F1A31" w:rsidRPr="004F1A31" w:rsidRDefault="004F1A31" w:rsidP="004F1A31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spacing w:before="100" w:beforeAutospacing="1" w:after="120" w:line="240" w:lineRule="auto"/>
        <w:ind w:left="192" w:hanging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 о личном участии претендента в научных мероприятиях;</w:t>
      </w:r>
    </w:p>
    <w:p w:rsidR="004F1A31" w:rsidRPr="004F1A31" w:rsidRDefault="004F1A31" w:rsidP="004F1A31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spacing w:before="100" w:beforeAutospacing="1" w:after="120" w:line="240" w:lineRule="auto"/>
        <w:ind w:left="192" w:hanging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 об участии претендента в подготовке и проведении научных мероприятий;</w:t>
      </w:r>
    </w:p>
    <w:p w:rsidR="004F1A31" w:rsidRPr="004F1A31" w:rsidRDefault="004F1A31" w:rsidP="004F1A31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spacing w:before="100" w:beforeAutospacing="1" w:after="120" w:line="240" w:lineRule="auto"/>
        <w:ind w:left="192" w:hanging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также иные сведения — по желанию претендента. </w:t>
      </w:r>
    </w:p>
    <w:p w:rsidR="004F1A31" w:rsidRPr="004F1A31" w:rsidRDefault="004F1A31" w:rsidP="004F1A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31" w:rsidRPr="004F1A31" w:rsidRDefault="004F1A31" w:rsidP="004F1A31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не допускается к участию в конкурсе, в связи с его несоответствием квалификационным требованиям к должности, на замещение которой проводится конкурс.</w:t>
      </w:r>
    </w:p>
    <w:p w:rsidR="004F1A31" w:rsidRPr="004F1A31" w:rsidRDefault="004F1A31" w:rsidP="004F1A31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конкурса конкурсная комиссия принимает решение о замещении вакантной должности на основании представленных документов претендентов, а также с учетом оценки профессиональных и личностных качеств. 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профессиональных качеств кандидатов конкурсная комиссия исходит из соответствующих квалификационных требований к должности, на замещение которой проводится конкурс.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принимается в отсутствие кандидата и является основанием для назначения его на вакантную должность ВНИИВиВ – филиал ФГБНУ ВНИИВиВ либо отказа в таком назначении.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Кандидатам, участвовавшим в конкурсе, сообщается о результатах конкурса в течение             3 рабочих дней со дня его завершения. </w:t>
      </w:r>
    </w:p>
    <w:p w:rsidR="004F1A31" w:rsidRPr="004F1A31" w:rsidRDefault="004F1A31" w:rsidP="004F1A31">
      <w:pPr>
        <w:spacing w:before="100" w:beforeAutospacing="1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заключения трудового договора с победителем конкурса - 1 год, с возможностью пролонгации.</w:t>
      </w:r>
    </w:p>
    <w:p w:rsidR="004F1A31" w:rsidRPr="004F1A31" w:rsidRDefault="004F1A31" w:rsidP="004F1A31">
      <w:pPr>
        <w:spacing w:before="100" w:beforeAutospacing="1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оплаты труда – 18498 рублей в месяц + стимулирующие выплаты.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претендентов на замещение вакантной должности, не допущенных к участию в конкурсе, и кандидатов, участвовавших в конкурсе, могут быть им возвращены по письменному заявлению. 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и место проведения конкурса: пр-т </w:t>
      </w:r>
      <w:proofErr w:type="spellStart"/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Баклановский</w:t>
      </w:r>
      <w:proofErr w:type="spellEnd"/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166, г. Новочеркасск, Ростовская область. 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 для участия в конкурсе</w:t>
      </w:r>
      <w:r w:rsidRPr="004F1A3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</w:t>
      </w: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2018 года в 08 час. 00 мин. Документы представляются  в отдел кадров ежедневно с 08-00 до 17-00, в пятницу до 16-00, кроме выходных (суббота и воскресенье) и праздничных дней.</w:t>
      </w: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и время окончания приема документов - в 17 час. 00 мин. 11 апреля 2018 года.</w:t>
      </w: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ОФОРМЛЯЕТСЯ В РУКОПИСНОМ ВИДЕ</w:t>
      </w:r>
    </w:p>
    <w:p w:rsidR="004F1A31" w:rsidRPr="004F1A31" w:rsidRDefault="004F1A31" w:rsidP="004F1A31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кандидатов</w:t>
      </w:r>
    </w:p>
    <w:p w:rsidR="004F1A31" w:rsidRPr="004F1A31" w:rsidRDefault="004F1A31" w:rsidP="004F1A31">
      <w:pPr>
        <w:widowControl w:val="0"/>
        <w:spacing w:after="0" w:line="360" w:lineRule="auto"/>
        <w:ind w:left="3828" w:firstLine="720"/>
        <w:jc w:val="right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4F1A31" w:rsidRPr="004F1A31" w:rsidRDefault="004F1A31" w:rsidP="004F1A31">
      <w:pPr>
        <w:tabs>
          <w:tab w:val="left" w:pos="654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Директору ФГБНУ ФРАНЦ</w:t>
      </w:r>
    </w:p>
    <w:p w:rsidR="004F1A31" w:rsidRPr="004F1A31" w:rsidRDefault="004F1A31" w:rsidP="004F1A31">
      <w:pPr>
        <w:tabs>
          <w:tab w:val="left" w:pos="7095"/>
        </w:tabs>
        <w:spacing w:after="0" w:line="240" w:lineRule="atLeast"/>
        <w:ind w:left="5670" w:hanging="5670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Зинченко В.Е.</w:t>
      </w:r>
      <w:r w:rsidRPr="004F1A31">
        <w:rPr>
          <w:rFonts w:ascii="Arial" w:eastAsia="Times New Roman" w:hAnsi="Arial" w:cs="Times New Roman"/>
          <w:sz w:val="28"/>
          <w:szCs w:val="20"/>
          <w:lang w:eastAsia="ru-RU"/>
        </w:rPr>
        <w:t xml:space="preserve">                                                                            </w:t>
      </w:r>
    </w:p>
    <w:p w:rsidR="004F1A31" w:rsidRPr="004F1A31" w:rsidRDefault="004F1A31" w:rsidP="004F1A31">
      <w:pPr>
        <w:tabs>
          <w:tab w:val="left" w:pos="7095"/>
        </w:tabs>
        <w:spacing w:after="0" w:line="240" w:lineRule="atLeast"/>
        <w:ind w:left="5670" w:hanging="5670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4F1A31" w:rsidRPr="004F1A31" w:rsidRDefault="004F1A31" w:rsidP="004F1A31">
      <w:pPr>
        <w:tabs>
          <w:tab w:val="left" w:pos="7095"/>
        </w:tabs>
        <w:spacing w:after="0" w:line="240" w:lineRule="atLeast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Arial" w:eastAsia="Times New Roman" w:hAnsi="Arial" w:cs="Times New Roman"/>
          <w:sz w:val="28"/>
          <w:szCs w:val="20"/>
          <w:lang w:eastAsia="ru-RU"/>
        </w:rPr>
        <w:t xml:space="preserve">                                                                         </w:t>
      </w:r>
      <w:r w:rsidRPr="004F1A3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</w:p>
    <w:p w:rsidR="004F1A31" w:rsidRPr="004F1A31" w:rsidRDefault="004F1A31" w:rsidP="004F1A31">
      <w:pPr>
        <w:widowControl w:val="0"/>
        <w:spacing w:after="0" w:line="360" w:lineRule="auto"/>
        <w:ind w:left="3828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(фамилия, имя, отчество)</w:t>
      </w:r>
    </w:p>
    <w:p w:rsidR="004F1A31" w:rsidRPr="004F1A31" w:rsidRDefault="004F1A31" w:rsidP="004F1A31">
      <w:pPr>
        <w:widowControl w:val="0"/>
        <w:spacing w:after="0" w:line="240" w:lineRule="auto"/>
        <w:ind w:left="5670" w:hanging="18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__________________________                                                                     </w:t>
      </w: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</w:t>
      </w:r>
      <w:r w:rsidRPr="004F1A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4F1A31" w:rsidRPr="004F1A31" w:rsidRDefault="004F1A31" w:rsidP="004F1A31">
      <w:pPr>
        <w:widowControl w:val="0"/>
        <w:spacing w:after="0" w:line="240" w:lineRule="auto"/>
        <w:ind w:left="5670" w:hanging="18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A31" w:rsidRPr="004F1A31" w:rsidRDefault="004F1A31" w:rsidP="004F1A31">
      <w:pPr>
        <w:widowControl w:val="0"/>
        <w:spacing w:after="0" w:line="240" w:lineRule="auto"/>
        <w:ind w:left="5670" w:hanging="18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_____________________________________</w:t>
      </w:r>
    </w:p>
    <w:p w:rsidR="004F1A31" w:rsidRPr="004F1A31" w:rsidRDefault="004F1A31" w:rsidP="004F1A31">
      <w:pPr>
        <w:widowControl w:val="0"/>
        <w:spacing w:after="0" w:line="240" w:lineRule="auto"/>
        <w:ind w:left="5670" w:hanging="11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Образование   ____________________________________</w:t>
      </w:r>
    </w:p>
    <w:p w:rsidR="004F1A31" w:rsidRPr="004F1A31" w:rsidRDefault="004F1A31" w:rsidP="004F1A31">
      <w:pPr>
        <w:widowControl w:val="0"/>
        <w:spacing w:after="0"/>
        <w:ind w:left="3828" w:firstLine="18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A31" w:rsidRPr="004F1A31" w:rsidRDefault="004F1A31" w:rsidP="004F1A31">
      <w:pPr>
        <w:widowControl w:val="0"/>
        <w:spacing w:after="0"/>
        <w:ind w:left="3828" w:firstLine="18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4F1A31" w:rsidRPr="004F1A31" w:rsidRDefault="004F1A31" w:rsidP="004F1A31">
      <w:pPr>
        <w:widowControl w:val="0"/>
        <w:spacing w:after="0"/>
        <w:ind w:left="3828" w:firstLine="18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A31" w:rsidRPr="004F1A31" w:rsidRDefault="004F1A31" w:rsidP="004F1A31">
      <w:pPr>
        <w:widowControl w:val="0"/>
        <w:spacing w:after="0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 </w:t>
      </w:r>
    </w:p>
    <w:p w:rsidR="004F1A31" w:rsidRPr="004F1A31" w:rsidRDefault="004F1A31" w:rsidP="004F1A31">
      <w:pPr>
        <w:widowControl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Адрес:</w:t>
      </w:r>
    </w:p>
    <w:p w:rsidR="004F1A31" w:rsidRPr="004F1A31" w:rsidRDefault="004F1A31" w:rsidP="004F1A31">
      <w:pPr>
        <w:widowControl w:val="0"/>
        <w:spacing w:after="0" w:line="240" w:lineRule="auto"/>
        <w:ind w:left="3828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__________________________________</w:t>
      </w:r>
    </w:p>
    <w:p w:rsidR="004F1A31" w:rsidRPr="004F1A31" w:rsidRDefault="004F1A31" w:rsidP="004F1A31">
      <w:pPr>
        <w:widowControl w:val="0"/>
        <w:spacing w:after="0" w:line="360" w:lineRule="auto"/>
        <w:ind w:left="3828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(тел. рабочий, домашний)</w:t>
      </w:r>
    </w:p>
    <w:p w:rsidR="004F1A31" w:rsidRPr="004F1A31" w:rsidRDefault="004F1A31" w:rsidP="004F1A3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</w:p>
    <w:p w:rsidR="004F1A31" w:rsidRPr="004F1A31" w:rsidRDefault="004F1A31" w:rsidP="004F1A31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:rsidR="004F1A31" w:rsidRPr="004F1A31" w:rsidRDefault="004F1A31" w:rsidP="004F1A31">
      <w:pPr>
        <w:widowControl w:val="0"/>
        <w:spacing w:after="0" w:line="360" w:lineRule="auto"/>
        <w:ind w:firstLine="720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4F1A31" w:rsidRPr="004F1A31" w:rsidRDefault="004F1A31" w:rsidP="004F1A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4F1A3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</w:t>
      </w:r>
      <w:r w:rsidRPr="004F1A3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Прошу  допустить  меня  к  участию  в  конкурсе  на  замещение вакантной должности </w:t>
      </w:r>
      <w:proofErr w:type="spellStart"/>
      <w:r w:rsidRPr="004F1A31">
        <w:rPr>
          <w:rFonts w:ascii="Times New Roman" w:eastAsia="Times New Roman" w:hAnsi="Times New Roman" w:cs="Times New Roman"/>
          <w:sz w:val="28"/>
          <w:szCs w:val="24"/>
          <w:lang w:eastAsia="x-none"/>
        </w:rPr>
        <w:t>ведущ</w:t>
      </w:r>
      <w:proofErr w:type="spellEnd"/>
      <w:r w:rsidRPr="004F1A3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его</w:t>
      </w:r>
      <w:r w:rsidRPr="004F1A3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научного сотрудника</w:t>
      </w:r>
      <w:r w:rsidRPr="004F1A3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лаборатори</w:t>
      </w:r>
      <w:r w:rsidRPr="004F1A31">
        <w:rPr>
          <w:rFonts w:ascii="Times New Roman" w:eastAsia="Times New Roman" w:hAnsi="Times New Roman" w:cs="Times New Roman"/>
          <w:sz w:val="28"/>
          <w:szCs w:val="24"/>
          <w:lang w:eastAsia="x-none"/>
        </w:rPr>
        <w:t>и</w:t>
      </w:r>
      <w:r w:rsidRPr="004F1A3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4F1A31">
        <w:rPr>
          <w:rFonts w:ascii="Times New Roman" w:eastAsia="Times New Roman" w:hAnsi="Times New Roman" w:cs="Times New Roman"/>
          <w:sz w:val="28"/>
          <w:szCs w:val="24"/>
          <w:lang w:eastAsia="x-none"/>
        </w:rPr>
        <w:t>селекции и ампелографии ВНИИВиВ – филиал ФГБНУ ФРАНЦ</w:t>
      </w:r>
      <w:r w:rsidRPr="004F1A3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.                  </w:t>
      </w:r>
    </w:p>
    <w:p w:rsidR="004F1A31" w:rsidRPr="004F1A31" w:rsidRDefault="004F1A31" w:rsidP="004F1A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порядком проведения конкурса на замещение вакантной должности,  в том числе с квалификационными  требованиями, предъявляемыми к вакантной должности, и должностными обязанностями ознакомле</w:t>
      </w:r>
      <w:proofErr w:type="gramStart"/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4F1A31" w:rsidRPr="004F1A31" w:rsidRDefault="004F1A31" w:rsidP="004F1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4F1A3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Согласие на обработку персональных данных и осуществление в отношении меня проверочных мероприятий подтверждаю. </w:t>
      </w:r>
    </w:p>
    <w:p w:rsidR="004F1A31" w:rsidRPr="004F1A31" w:rsidRDefault="004F1A31" w:rsidP="004F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F1A31" w:rsidRPr="004F1A31" w:rsidRDefault="004F1A31" w:rsidP="004F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4F1A3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  заявлению  прилагаю: (перечислить   прилагаемые документы).</w:t>
      </w:r>
    </w:p>
    <w:p w:rsidR="004F1A31" w:rsidRPr="004F1A31" w:rsidRDefault="004F1A31" w:rsidP="004F1A3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0"/>
          <w:lang w:eastAsia="ru-RU"/>
        </w:rPr>
        <w:t>"__" _______ 20___ г.                                                                                 ____________             ________________________________</w:t>
      </w:r>
    </w:p>
    <w:p w:rsidR="004F1A31" w:rsidRPr="004F1A31" w:rsidRDefault="004F1A31" w:rsidP="004F1A3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1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(подпись)                                           (расшифровка подписи)</w:t>
      </w:r>
    </w:p>
    <w:p w:rsidR="004F1A31" w:rsidRPr="004F1A31" w:rsidRDefault="004F1A31" w:rsidP="004F1A3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31" w:rsidRPr="004F1A31" w:rsidRDefault="004F1A31" w:rsidP="004F1A3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tabs>
          <w:tab w:val="center" w:pos="5037"/>
          <w:tab w:val="left" w:pos="757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tabs>
          <w:tab w:val="center" w:pos="5037"/>
          <w:tab w:val="left" w:pos="757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-329565</wp:posOffset>
                </wp:positionV>
                <wp:extent cx="1112520" cy="1294130"/>
                <wp:effectExtent l="5080" t="10160" r="635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A31" w:rsidRDefault="004F1A31" w:rsidP="004F1A3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1A31" w:rsidRDefault="004F1A31" w:rsidP="004F1A3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для</w:t>
                            </w:r>
                            <w:proofErr w:type="gramEnd"/>
                          </w:p>
                          <w:p w:rsidR="004F1A31" w:rsidRPr="00E97F63" w:rsidRDefault="004F1A31" w:rsidP="004F1A3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фотогр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70.5pt;margin-top:-25.95pt;width:87.6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">
                <v:textbox>
                  <w:txbxContent>
                    <w:p w:rsidR="004F1A31" w:rsidRDefault="004F1A31" w:rsidP="004F1A3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F1A31" w:rsidRDefault="004F1A31" w:rsidP="004F1A3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для</w:t>
                      </w:r>
                      <w:proofErr w:type="gramEnd"/>
                    </w:p>
                    <w:p w:rsidR="004F1A31" w:rsidRPr="00E97F63" w:rsidRDefault="004F1A31" w:rsidP="004F1A3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фотогр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фии</w:t>
                      </w:r>
                    </w:p>
                  </w:txbxContent>
                </v:textbox>
              </v:rect>
            </w:pict>
          </mc:Fallback>
        </mc:AlternateContent>
      </w:r>
      <w:r w:rsidRPr="004F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</w:t>
      </w:r>
    </w:p>
    <w:p w:rsidR="004F1A31" w:rsidRPr="004F1A31" w:rsidRDefault="004F1A31" w:rsidP="004F1A3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ЛИЧНЫЙ ЛИСТОК </w:t>
      </w:r>
    </w:p>
    <w:p w:rsidR="004F1A31" w:rsidRPr="004F1A31" w:rsidRDefault="004F1A31" w:rsidP="004F1A3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УЧЕТУ КАДРОВ</w:t>
      </w:r>
    </w:p>
    <w:tbl>
      <w:tblPr>
        <w:tblpPr w:leftFromText="180" w:rightFromText="180" w:vertAnchor="text" w:horzAnchor="margin" w:tblpXSpec="center" w:tblpY="128"/>
        <w:tblW w:w="10093" w:type="dxa"/>
        <w:tblLayout w:type="fixed"/>
        <w:tblLook w:val="01E0" w:firstRow="1" w:lastRow="1" w:firstColumn="1" w:lastColumn="1" w:noHBand="0" w:noVBand="0"/>
      </w:tblPr>
      <w:tblGrid>
        <w:gridCol w:w="1541"/>
        <w:gridCol w:w="50"/>
        <w:gridCol w:w="564"/>
        <w:gridCol w:w="141"/>
        <w:gridCol w:w="142"/>
        <w:gridCol w:w="10"/>
        <w:gridCol w:w="435"/>
        <w:gridCol w:w="35"/>
        <w:gridCol w:w="70"/>
        <w:gridCol w:w="39"/>
        <w:gridCol w:w="582"/>
        <w:gridCol w:w="105"/>
        <w:gridCol w:w="709"/>
        <w:gridCol w:w="664"/>
        <w:gridCol w:w="448"/>
        <w:gridCol w:w="448"/>
        <w:gridCol w:w="448"/>
        <w:gridCol w:w="182"/>
        <w:gridCol w:w="276"/>
        <w:gridCol w:w="669"/>
        <w:gridCol w:w="125"/>
        <w:gridCol w:w="327"/>
        <w:gridCol w:w="98"/>
        <w:gridCol w:w="992"/>
        <w:gridCol w:w="851"/>
        <w:gridCol w:w="142"/>
      </w:tblGrid>
      <w:tr w:rsidR="004F1A31" w:rsidRPr="004F1A31" w:rsidTr="00D71337">
        <w:trPr>
          <w:trHeight w:val="390"/>
        </w:trPr>
        <w:tc>
          <w:tcPr>
            <w:tcW w:w="1541" w:type="dxa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6" w:type="dxa"/>
            <w:gridSpan w:val="9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75" w:type="dxa"/>
            <w:gridSpan w:val="7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4"/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rPr>
          <w:trHeight w:val="361"/>
        </w:trPr>
        <w:tc>
          <w:tcPr>
            <w:tcW w:w="2155" w:type="dxa"/>
            <w:gridSpan w:val="3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54" w:type="dxa"/>
            <w:gridSpan w:val="8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8"/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Национальность</w:t>
            </w:r>
          </w:p>
        </w:tc>
        <w:tc>
          <w:tcPr>
            <w:tcW w:w="3204" w:type="dxa"/>
            <w:gridSpan w:val="7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155" w:type="dxa"/>
            <w:gridSpan w:val="3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7938" w:type="dxa"/>
            <w:gridSpan w:val="23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155" w:type="dxa"/>
            <w:gridSpan w:val="3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7938" w:type="dxa"/>
            <w:gridSpan w:val="23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rPr>
          <w:gridAfter w:val="1"/>
          <w:wAfter w:w="142" w:type="dxa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2127" w:type="dxa"/>
            <w:gridSpan w:val="9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8"/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Сотовый телефон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38" w:type="dxa"/>
            <w:gridSpan w:val="5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7655" w:type="dxa"/>
            <w:gridSpan w:val="21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0093" w:type="dxa"/>
            <w:gridSpan w:val="2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7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0093" w:type="dxa"/>
            <w:gridSpan w:val="2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близких родственниках (муж, жена, отец, мать, братья, сестры, дети):</w:t>
            </w:r>
            <w:proofErr w:type="gramEnd"/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5983" w:type="dxa"/>
            <w:gridSpan w:val="16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воинской обязанности и воинское звание: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0093" w:type="dxa"/>
            <w:gridSpan w:val="26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rPr>
          <w:trHeight w:val="539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Год </w:t>
            </w:r>
            <w:r w:rsidRPr="004F1A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поступления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Год окончания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Название </w:t>
            </w:r>
            <w:r w:rsidRPr="004F1A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учебного заведения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Факультет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 обучения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Специальность</w:t>
            </w:r>
          </w:p>
        </w:tc>
      </w:tr>
      <w:tr w:rsidR="004F1A31" w:rsidRPr="004F1A31" w:rsidTr="00D71337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9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0093" w:type="dxa"/>
            <w:gridSpan w:val="26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Выполняемая работа с начала трудовой деятельности:</w:t>
            </w:r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A31" w:rsidRPr="004F1A31" w:rsidTr="00D71337">
        <w:tc>
          <w:tcPr>
            <w:tcW w:w="2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 и год</w:t>
            </w:r>
          </w:p>
        </w:tc>
        <w:tc>
          <w:tcPr>
            <w:tcW w:w="34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наименования организации</w:t>
            </w:r>
          </w:p>
        </w:tc>
        <w:tc>
          <w:tcPr>
            <w:tcW w:w="36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</w:t>
            </w: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4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0093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языков, степень владения:</w:t>
            </w:r>
          </w:p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звание:</w:t>
            </w:r>
          </w:p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0093" w:type="dxa"/>
            <w:gridSpan w:val="2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имеете научные труды и изобретения:</w:t>
            </w:r>
          </w:p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pBdr>
                <w:bottom w:val="single" w:sz="4" w:space="1" w:color="auto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за границей: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"/>
              <w:gridCol w:w="1800"/>
              <w:gridCol w:w="2317"/>
              <w:gridCol w:w="4253"/>
            </w:tblGrid>
            <w:tr w:rsidR="004F1A31" w:rsidRPr="004F1A31" w:rsidTr="00D713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348" w:type="dxa"/>
                  <w:gridSpan w:val="2"/>
                  <w:vAlign w:val="center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 и год</w:t>
                  </w:r>
                </w:p>
              </w:tc>
              <w:tc>
                <w:tcPr>
                  <w:tcW w:w="2317" w:type="dxa"/>
                  <w:vMerge w:val="restart"/>
                  <w:vAlign w:val="center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какой стране</w:t>
                  </w:r>
                </w:p>
              </w:tc>
              <w:tc>
                <w:tcPr>
                  <w:tcW w:w="4253" w:type="dxa"/>
                  <w:vMerge w:val="restart"/>
                  <w:vAlign w:val="center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пребывания за границей (работа, служебная командировка, туризм)</w:t>
                  </w:r>
                </w:p>
              </w:tc>
            </w:tr>
            <w:tr w:rsidR="004F1A31" w:rsidRPr="004F1A31" w:rsidTr="00D713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1"/>
              </w:trPr>
              <w:tc>
                <w:tcPr>
                  <w:tcW w:w="1548" w:type="dxa"/>
                  <w:vAlign w:val="center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какого времени</w:t>
                  </w:r>
                </w:p>
              </w:tc>
              <w:tc>
                <w:tcPr>
                  <w:tcW w:w="1800" w:type="dxa"/>
                  <w:vAlign w:val="center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какое </w:t>
                  </w:r>
                </w:p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2317" w:type="dxa"/>
                  <w:vMerge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A31" w:rsidRPr="004F1A31" w:rsidTr="00D713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48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A31" w:rsidRPr="004F1A31" w:rsidTr="00D713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48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A31" w:rsidRPr="004F1A31" w:rsidTr="00D713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48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A31" w:rsidRPr="004F1A31" w:rsidTr="00D713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48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A31" w:rsidRPr="004F1A31" w:rsidTr="00D713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48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A31" w:rsidRPr="004F1A31" w:rsidTr="00D713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48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A31" w:rsidRPr="004F1A31" w:rsidTr="00D713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48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4F1A31" w:rsidRPr="004F1A31" w:rsidRDefault="004F1A31" w:rsidP="004F1A31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1A31" w:rsidRPr="004F1A31" w:rsidRDefault="004F1A31" w:rsidP="004F1A31">
            <w:pPr>
              <w:widowControl w:val="0"/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имеете правительственные награды (когда и чем награждены):</w:t>
            </w:r>
          </w:p>
          <w:p w:rsidR="004F1A31" w:rsidRPr="004F1A31" w:rsidRDefault="004F1A31" w:rsidP="004F1A31">
            <w:pPr>
              <w:widowControl w:val="0"/>
              <w:pBdr>
                <w:bottom w:val="single" w:sz="4" w:space="1" w:color="auto"/>
              </w:pBd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1A31" w:rsidRPr="004F1A31" w:rsidRDefault="004F1A31" w:rsidP="004F1A31">
            <w:pPr>
              <w:widowControl w:val="0"/>
              <w:pBdr>
                <w:bottom w:val="single" w:sz="4" w:space="1" w:color="auto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918" w:type="dxa"/>
            <w:gridSpan w:val="8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 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3"/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542" w:type="dxa"/>
            <w:gridSpan w:val="4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A31" w:rsidRPr="004F1A31" w:rsidRDefault="004F1A31" w:rsidP="004F1A3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31" w:rsidRPr="004F1A31" w:rsidRDefault="004F1A31" w:rsidP="004F1A3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31" w:rsidRPr="004F1A31" w:rsidRDefault="004F1A31" w:rsidP="004F1A31">
      <w:pPr>
        <w:tabs>
          <w:tab w:val="left" w:pos="1134"/>
        </w:tabs>
        <w:spacing w:before="100" w:after="10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A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Заявка на участие в конкурсе на замещение вакантной должности</w:t>
      </w:r>
    </w:p>
    <w:p w:rsidR="004F1A31" w:rsidRPr="004F1A31" w:rsidRDefault="004F1A31" w:rsidP="004F1A31">
      <w:pPr>
        <w:tabs>
          <w:tab w:val="left" w:pos="1134"/>
        </w:tabs>
        <w:spacing w:before="100" w:after="100" w:line="288" w:lineRule="auto"/>
        <w:ind w:left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1A31" w:rsidRPr="004F1A31" w:rsidRDefault="004F1A31" w:rsidP="004F1A31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spacing w:before="100" w:after="100" w:line="28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заявителя;</w:t>
      </w:r>
    </w:p>
    <w:p w:rsidR="004F1A31" w:rsidRPr="004F1A31" w:rsidRDefault="004F1A31" w:rsidP="004F1A31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spacing w:before="100" w:after="100" w:line="28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4F1A31" w:rsidRPr="004F1A31" w:rsidRDefault="004F1A31" w:rsidP="004F1A31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spacing w:before="100" w:after="100" w:line="28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высшем образовании и квалификации;</w:t>
      </w:r>
    </w:p>
    <w:p w:rsidR="004F1A31" w:rsidRPr="004F1A31" w:rsidRDefault="004F1A31" w:rsidP="004F1A31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spacing w:before="100" w:after="100" w:line="28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и опыт работы;</w:t>
      </w:r>
    </w:p>
    <w:p w:rsidR="004F1A31" w:rsidRPr="004F1A31" w:rsidRDefault="004F1A31" w:rsidP="004F1A31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spacing w:before="100" w:after="100" w:line="28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 (отрасли) наук, в которых намерен работать заявитель;</w:t>
      </w:r>
    </w:p>
    <w:p w:rsidR="004F1A31" w:rsidRPr="004F1A31" w:rsidRDefault="004F1A31" w:rsidP="004F1A31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spacing w:before="100" w:after="100" w:line="28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 (при наличии);</w:t>
      </w:r>
    </w:p>
    <w:p w:rsidR="004F1A31" w:rsidRPr="004F1A31" w:rsidRDefault="004F1A31" w:rsidP="004F1A31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spacing w:before="100" w:after="100" w:line="28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звание (при наличии);</w:t>
      </w:r>
    </w:p>
    <w:p w:rsidR="004F1A31" w:rsidRPr="004F1A31" w:rsidRDefault="004F1A31" w:rsidP="004F1A31">
      <w:pPr>
        <w:widowControl w:val="0"/>
        <w:numPr>
          <w:ilvl w:val="0"/>
          <w:numId w:val="2"/>
        </w:numPr>
        <w:tabs>
          <w:tab w:val="left" w:pos="426"/>
          <w:tab w:val="left" w:pos="1134"/>
          <w:tab w:val="left" w:pos="1701"/>
        </w:tabs>
        <w:spacing w:before="100" w:after="100"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ранее полученных основных результатов (</w:t>
      </w:r>
      <w:r w:rsidRPr="004F1A31">
        <w:rPr>
          <w:rFonts w:ascii="Times New Roman" w:eastAsia="Calibri" w:hAnsi="Times New Roman" w:cs="Times New Roman"/>
          <w:sz w:val="28"/>
          <w:szCs w:val="28"/>
        </w:rPr>
        <w:t>публикаций по вопросам профессиональной деятельности, результатов интеллектуальной деятельности и сведения об их использовании, грантов и (или) научных контрактов и договоров, включая международные проекты, в выполнении которых участвовал заявитель, подготовленных кадров высшей квалификации и т.д.).</w:t>
      </w:r>
    </w:p>
    <w:p w:rsidR="004F1A31" w:rsidRPr="004F1A31" w:rsidRDefault="004F1A31" w:rsidP="004F1A3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F1A31" w:rsidRPr="004F1A31" w:rsidRDefault="004F1A31" w:rsidP="004F1A3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75" w:rsidRDefault="00EE5F75"/>
    <w:sectPr w:rsidR="00EE5F75" w:rsidSect="002F052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abstractNum w:abstractNumId="0">
    <w:nsid w:val="0B0323C6"/>
    <w:multiLevelType w:val="hybridMultilevel"/>
    <w:tmpl w:val="4EC8C4A6"/>
    <w:lvl w:ilvl="0" w:tplc="949CAC7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C7156"/>
    <w:multiLevelType w:val="multilevel"/>
    <w:tmpl w:val="893A0E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DB"/>
    <w:rsid w:val="00417EDB"/>
    <w:rsid w:val="004F1A31"/>
    <w:rsid w:val="00E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8731</Characters>
  <Application>Microsoft Office Word</Application>
  <DocSecurity>0</DocSecurity>
  <Lines>72</Lines>
  <Paragraphs>20</Paragraphs>
  <ScaleCrop>false</ScaleCrop>
  <Company>Home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2018-04-16T11:12:00Z</dcterms:created>
  <dcterms:modified xsi:type="dcterms:W3CDTF">2018-04-16T11:12:00Z</dcterms:modified>
</cp:coreProperties>
</file>